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w:t>
      </w:r>
      <w:bookmarkStart w:id="0" w:name="_GoBack"/>
      <w:bookmarkEnd w:id="0"/>
      <w:r w:rsidRPr="002636AE">
        <w:rPr>
          <w:rFonts w:ascii="Arial" w:hAnsi="Arial" w:cs="Arial"/>
          <w:sz w:val="20"/>
          <w:szCs w:val="20"/>
        </w:rPr>
        <w:t xml:space="preserve">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Pr>
          <w:rFonts w:ascii="Arial" w:hAnsi="Arial" w:cs="Arial"/>
          <w:sz w:val="20"/>
          <w:szCs w:val="20"/>
        </w:rPr>
        <w:t>și relații publice- Ana Jurje; c</w:t>
      </w:r>
      <w:r w:rsidRPr="002636AE">
        <w:rPr>
          <w:rFonts w:ascii="Arial" w:hAnsi="Arial" w:cs="Arial"/>
          <w:sz w:val="20"/>
          <w:szCs w:val="20"/>
        </w:rPr>
        <w:t xml:space="preserve">onsilier asistent Serviciu administrație și relații publice: Dragotă Ciprian;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2636AE" w:rsidRPr="002636AE" w:rsidRDefault="002636AE" w:rsidP="002636AE">
      <w:pPr>
        <w:jc w:val="both"/>
        <w:rPr>
          <w:rFonts w:ascii="Arial" w:hAnsi="Arial" w:cs="Arial"/>
          <w:sz w:val="20"/>
          <w:szCs w:val="20"/>
        </w:rPr>
      </w:pPr>
      <w:r w:rsidRPr="002636AE">
        <w:rPr>
          <w:rFonts w:ascii="Arial" w:hAnsi="Arial" w:cs="Arial"/>
          <w:sz w:val="20"/>
          <w:szCs w:val="20"/>
        </w:rPr>
        <w:t>Consilierii județeni: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Pr="005E26D4" w:rsidRDefault="00EA7E8F"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DC6B80" w:rsidRPr="00EA7E8F"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FORMULAR 2</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începând cu data de 01.05.2017 până la data de 31.12.2017.</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Pr="005E26D4" w:rsidRDefault="00CA6BBE">
      <w:pPr>
        <w:rPr>
          <w:rFonts w:ascii="Arial" w:hAnsi="Arial" w:cs="Arial"/>
          <w:sz w:val="20"/>
          <w:szCs w:val="20"/>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5E26D4" w:rsidRDefault="008F0D45" w:rsidP="008F0D45">
      <w:pPr>
        <w:pStyle w:val="DefaultText"/>
        <w:rPr>
          <w:rFonts w:ascii="Arial" w:hAnsi="Arial" w:cs="Arial"/>
          <w:sz w:val="20"/>
          <w:lang w:val="ro-RO"/>
        </w:rPr>
      </w:pPr>
      <w:r w:rsidRPr="005E26D4">
        <w:rPr>
          <w:rFonts w:ascii="Arial" w:hAnsi="Arial" w:cs="Arial"/>
          <w:sz w:val="20"/>
          <w:lang w:val="ro-RO"/>
        </w:rPr>
        <w:lastRenderedPageBreak/>
        <w:t xml:space="preserve">OFERTANTUL                </w:t>
      </w:r>
      <w:r w:rsidR="00206CE2" w:rsidRPr="005E26D4">
        <w:rPr>
          <w:rFonts w:ascii="Arial" w:hAnsi="Arial" w:cs="Arial"/>
          <w:sz w:val="20"/>
          <w:lang w:val="ro-RO"/>
        </w:rPr>
        <w:t xml:space="preserve">                                                                  </w:t>
      </w:r>
      <w:r w:rsidR="00623C49" w:rsidRPr="005E26D4">
        <w:rPr>
          <w:rFonts w:ascii="Arial" w:hAnsi="Arial" w:cs="Arial"/>
          <w:sz w:val="20"/>
          <w:lang w:val="ro-RO"/>
        </w:rPr>
        <w:t xml:space="preserve">         </w:t>
      </w:r>
      <w:r w:rsidR="00206CE2" w:rsidRPr="005E26D4">
        <w:rPr>
          <w:rFonts w:ascii="Arial" w:hAnsi="Arial" w:cs="Arial"/>
          <w:sz w:val="20"/>
          <w:lang w:val="ro-RO"/>
        </w:rPr>
        <w:t xml:space="preserve"> FORMULAR 3</w:t>
      </w:r>
      <w:r w:rsidRPr="005E26D4">
        <w:rPr>
          <w:rFonts w:ascii="Arial" w:hAnsi="Arial" w:cs="Arial"/>
          <w:sz w:val="20"/>
          <w:lang w:val="ro-RO"/>
        </w:rPr>
        <w:t xml:space="preserve">                            </w:t>
      </w:r>
    </w:p>
    <w:p w:rsidR="008F0D45" w:rsidRPr="005E26D4" w:rsidRDefault="008F0D45" w:rsidP="008F0D45">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                                                                         </w:t>
      </w:r>
    </w:p>
    <w:p w:rsidR="008F0D45" w:rsidRPr="005E26D4" w:rsidRDefault="008F0D45" w:rsidP="008F0D45">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D55523">
      <w:pPr>
        <w:rPr>
          <w:rFonts w:ascii="Arial" w:hAnsi="Arial" w:cs="Arial"/>
          <w:b/>
          <w:sz w:val="20"/>
          <w:szCs w:val="20"/>
        </w:rPr>
      </w:pPr>
    </w:p>
    <w:p w:rsidR="00623C49" w:rsidRPr="005E26D4" w:rsidRDefault="00623C49" w:rsidP="008F0D45">
      <w:pPr>
        <w:jc w:val="center"/>
        <w:rPr>
          <w:rFonts w:ascii="Arial" w:hAnsi="Arial" w:cs="Arial"/>
          <w:b/>
          <w:sz w:val="20"/>
          <w:szCs w:val="20"/>
        </w:rPr>
      </w:pPr>
    </w:p>
    <w:p w:rsidR="00011ECD" w:rsidRDefault="00011ECD" w:rsidP="00011ECD">
      <w:pPr>
        <w:jc w:val="both"/>
        <w:rPr>
          <w:rFonts w:ascii="Tahoma" w:hAnsi="Tahoma" w:cs="Tahoma"/>
          <w:b/>
          <w:noProof/>
          <w:sz w:val="28"/>
          <w:szCs w:val="28"/>
        </w:rPr>
      </w:pPr>
      <w:r w:rsidRPr="00D16EBF">
        <w:rPr>
          <w:rFonts w:ascii="Tahoma" w:hAnsi="Tahoma" w:cs="Tahoma"/>
          <w:b/>
          <w:sz w:val="28"/>
          <w:szCs w:val="28"/>
        </w:rPr>
        <w:t xml:space="preserve">Anexă la </w:t>
      </w:r>
      <w:r>
        <w:rPr>
          <w:rFonts w:ascii="Tahoma" w:hAnsi="Tahoma" w:cs="Tahoma"/>
          <w:b/>
          <w:sz w:val="28"/>
          <w:szCs w:val="28"/>
        </w:rPr>
        <w:t>Formularul de ofertă</w:t>
      </w:r>
      <w:r w:rsidRPr="00D16EBF">
        <w:rPr>
          <w:rFonts w:ascii="Tahoma" w:hAnsi="Tahoma" w:cs="Tahoma"/>
          <w:b/>
          <w:sz w:val="28"/>
          <w:szCs w:val="28"/>
        </w:rPr>
        <w:t xml:space="preserve"> </w:t>
      </w:r>
      <w:r w:rsidRPr="00D16EBF">
        <w:rPr>
          <w:rFonts w:ascii="Tahoma" w:hAnsi="Tahoma" w:cs="Tahoma"/>
          <w:b/>
          <w:noProof/>
          <w:color w:val="000000"/>
          <w:sz w:val="28"/>
          <w:szCs w:val="28"/>
        </w:rPr>
        <w:t xml:space="preserve">privind </w:t>
      </w:r>
      <w:r w:rsidRPr="00D16EBF">
        <w:rPr>
          <w:rFonts w:ascii="Tahoma" w:hAnsi="Tahoma" w:cs="Tahoma"/>
          <w:b/>
          <w:noProof/>
          <w:sz w:val="28"/>
          <w:szCs w:val="28"/>
        </w:rPr>
        <w:t>achiziția de SERVICII POȘTALE</w:t>
      </w:r>
    </w:p>
    <w:p w:rsidR="00011ECD" w:rsidRPr="00D16EBF" w:rsidRDefault="00011ECD" w:rsidP="00011ECD">
      <w:pPr>
        <w:jc w:val="both"/>
        <w:rPr>
          <w:rFonts w:ascii="Tahoma" w:hAnsi="Tahoma" w:cs="Tahoma"/>
          <w:b/>
          <w:sz w:val="28"/>
          <w:szCs w:val="28"/>
        </w:rPr>
      </w:pPr>
    </w:p>
    <w:p w:rsidR="00011ECD" w:rsidRDefault="00011ECD" w:rsidP="00011ECD">
      <w:pPr>
        <w:jc w:val="center"/>
        <w:rPr>
          <w:rFonts w:ascii="Tahoma" w:hAnsi="Tahoma" w:cs="Tahoma"/>
          <w:b/>
          <w:sz w:val="28"/>
          <w:szCs w:val="28"/>
        </w:rPr>
      </w:pPr>
    </w:p>
    <w:p w:rsidR="00011ECD" w:rsidRPr="00820798" w:rsidRDefault="00011ECD" w:rsidP="00011ECD">
      <w:pPr>
        <w:jc w:val="center"/>
        <w:rPr>
          <w:rFonts w:ascii="Tahoma" w:hAnsi="Tahoma" w:cs="Tahoma"/>
          <w:sz w:val="28"/>
          <w:szCs w:val="28"/>
        </w:rPr>
      </w:pPr>
      <w:r>
        <w:rPr>
          <w:rFonts w:ascii="Tahoma" w:hAnsi="Tahoma" w:cs="Tahoma"/>
          <w:b/>
          <w:sz w:val="28"/>
          <w:szCs w:val="28"/>
        </w:rPr>
        <w:t>FORMULAR</w:t>
      </w:r>
      <w:r w:rsidRPr="00820798">
        <w:rPr>
          <w:rFonts w:ascii="Tahoma" w:hAnsi="Tahoma" w:cs="Tahoma"/>
          <w:b/>
          <w:sz w:val="28"/>
          <w:szCs w:val="28"/>
        </w:rPr>
        <w:t xml:space="preserve"> DE OFERTĂ</w:t>
      </w:r>
      <w:r>
        <w:rPr>
          <w:rFonts w:ascii="Tahoma" w:hAnsi="Tahoma" w:cs="Tahoma"/>
          <w:b/>
          <w:sz w:val="28"/>
          <w:szCs w:val="28"/>
        </w:rPr>
        <w:t xml:space="preserve"> </w:t>
      </w:r>
    </w:p>
    <w:p w:rsidR="00011ECD" w:rsidRPr="00433DB0" w:rsidRDefault="00011ECD" w:rsidP="00011ECD">
      <w:pPr>
        <w:pStyle w:val="Bodytext21"/>
        <w:shd w:val="clear" w:color="auto" w:fill="auto"/>
        <w:spacing w:before="0" w:after="0" w:line="240" w:lineRule="auto"/>
        <w:ind w:firstLine="357"/>
        <w:jc w:val="center"/>
        <w:rPr>
          <w:rStyle w:val="Bodytext2"/>
          <w:rFonts w:cs="Tahoma"/>
          <w:color w:val="000000"/>
        </w:rPr>
      </w:pPr>
    </w:p>
    <w:p w:rsidR="00011ECD" w:rsidRPr="00433DB0" w:rsidRDefault="00011ECD" w:rsidP="00011ECD">
      <w:pPr>
        <w:pStyle w:val="Bodytext21"/>
        <w:shd w:val="clear" w:color="auto" w:fill="auto"/>
        <w:spacing w:before="0" w:after="0" w:line="240" w:lineRule="auto"/>
        <w:ind w:firstLine="0"/>
        <w:jc w:val="both"/>
        <w:rPr>
          <w:rStyle w:val="Bodytext40"/>
          <w:rFonts w:cs="Tahoma"/>
          <w:bCs w:val="0"/>
          <w:noProof/>
          <w:color w:val="000000"/>
          <w:lang w:val="ro-RO"/>
        </w:rPr>
      </w:pPr>
      <w:r w:rsidRPr="00433DB0">
        <w:rPr>
          <w:rStyle w:val="Bodytext2"/>
          <w:rFonts w:cs="Tahoma"/>
          <w:b/>
          <w:color w:val="000000"/>
        </w:rPr>
        <w:t xml:space="preserve">a.1) </w:t>
      </w:r>
      <w:r>
        <w:rPr>
          <w:rStyle w:val="Bodytext40"/>
          <w:rFonts w:cs="Tahoma"/>
          <w:bCs w:val="0"/>
          <w:noProof/>
          <w:color w:val="000000"/>
          <w:lang w:val="ro-RO"/>
        </w:rPr>
        <w:t>Trimiteri</w:t>
      </w:r>
      <w:r w:rsidRPr="00433DB0">
        <w:rPr>
          <w:rStyle w:val="Bodytext40"/>
          <w:rFonts w:cs="Tahoma"/>
          <w:bCs w:val="0"/>
          <w:noProof/>
          <w:color w:val="000000"/>
          <w:lang w:val="ro-RO"/>
        </w:rPr>
        <w:t xml:space="preserve"> de corespondență simplă internă</w:t>
      </w:r>
    </w:p>
    <w:p w:rsidR="00011ECD" w:rsidRPr="00433DB0" w:rsidRDefault="00011ECD" w:rsidP="00011ECD">
      <w:pPr>
        <w:pStyle w:val="Bodytext21"/>
        <w:shd w:val="clear" w:color="auto" w:fill="auto"/>
        <w:spacing w:before="0" w:after="0" w:line="240" w:lineRule="auto"/>
        <w:ind w:firstLine="0"/>
        <w:jc w:val="both"/>
        <w:rPr>
          <w:rStyle w:val="Bodytext40"/>
          <w:rFonts w:cs="Tahoma"/>
          <w:b w:val="0"/>
          <w:bCs w:val="0"/>
          <w:noProof/>
          <w:color w:val="000000"/>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98"/>
        <w:gridCol w:w="886"/>
        <w:gridCol w:w="1246"/>
        <w:gridCol w:w="1681"/>
        <w:gridCol w:w="1851"/>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196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a.1.</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53</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6</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6</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rPr>
          <w:trHeight w:val="279"/>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A1</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sz w:val="22"/>
                <w:szCs w:val="22"/>
              </w:rPr>
            </w:pPr>
            <w:r w:rsidRPr="00472147">
              <w:rPr>
                <w:rStyle w:val="Bodytext40"/>
                <w:rFonts w:cs="Tahoma"/>
                <w:b w:val="0"/>
                <w:bCs w:val="0"/>
                <w:noProof/>
                <w:sz w:val="22"/>
                <w:szCs w:val="22"/>
              </w:rPr>
              <w:t>81</w:t>
            </w: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bl>
    <w:p w:rsidR="00011ECD" w:rsidRPr="00433DB0" w:rsidRDefault="00011ECD" w:rsidP="00011ECD">
      <w:pPr>
        <w:pStyle w:val="Bodytext21"/>
        <w:shd w:val="clear" w:color="auto" w:fill="auto"/>
        <w:spacing w:before="0" w:after="0" w:line="240" w:lineRule="auto"/>
        <w:ind w:firstLine="0"/>
        <w:jc w:val="both"/>
        <w:rPr>
          <w:rStyle w:val="Bodytext2"/>
          <w:rFonts w:cs="Tahoma"/>
          <w:color w:val="000000"/>
        </w:rPr>
      </w:pPr>
    </w:p>
    <w:p w:rsidR="00011ECD" w:rsidRPr="00433DB0" w:rsidRDefault="00011ECD" w:rsidP="00011ECD">
      <w:pPr>
        <w:jc w:val="both"/>
        <w:rPr>
          <w:rStyle w:val="Bodytext40"/>
          <w:rFonts w:cs="Tahoma"/>
          <w:bCs w:val="0"/>
          <w:noProof/>
          <w:color w:val="000000"/>
        </w:rPr>
      </w:pPr>
      <w:r w:rsidRPr="00433DB0">
        <w:rPr>
          <w:rStyle w:val="Bodytext40"/>
          <w:rFonts w:cs="Tahoma"/>
          <w:bCs w:val="0"/>
          <w:noProof/>
          <w:color w:val="000000"/>
        </w:rPr>
        <w:t xml:space="preserve">a.2) </w:t>
      </w:r>
      <w:r>
        <w:rPr>
          <w:rStyle w:val="Bodytext40"/>
          <w:rFonts w:cs="Tahoma"/>
          <w:bCs w:val="0"/>
          <w:noProof/>
          <w:color w:val="000000"/>
        </w:rPr>
        <w:t>Trimiteri</w:t>
      </w:r>
      <w:r w:rsidRPr="00433DB0">
        <w:rPr>
          <w:rStyle w:val="Bodytext40"/>
          <w:rFonts w:cs="Tahoma"/>
          <w:bCs w:val="0"/>
          <w:noProof/>
          <w:color w:val="000000"/>
        </w:rPr>
        <w:t xml:space="preserve"> de corespondență recomandată internă</w:t>
      </w:r>
    </w:p>
    <w:p w:rsidR="00011ECD" w:rsidRPr="00433DB0" w:rsidRDefault="00011ECD" w:rsidP="00011ECD">
      <w:pPr>
        <w:jc w:val="right"/>
        <w:rPr>
          <w:rStyle w:val="Bodytext40"/>
          <w:rFonts w:cs="Tahoma"/>
          <w:b w:val="0"/>
          <w:bCs w:val="0"/>
          <w:color w:val="000000"/>
          <w:sz w:val="16"/>
          <w:szCs w:val="16"/>
        </w:rPr>
      </w:pPr>
    </w:p>
    <w:p w:rsidR="00011ECD" w:rsidRPr="00433DB0" w:rsidRDefault="00011ECD" w:rsidP="00011ECD">
      <w:pPr>
        <w:tabs>
          <w:tab w:val="left" w:pos="360"/>
        </w:tabs>
        <w:jc w:val="both"/>
        <w:rPr>
          <w:rStyle w:val="Bodytext2"/>
          <w:rFonts w:cs="Tahoma"/>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031"/>
        <w:gridCol w:w="890"/>
        <w:gridCol w:w="1246"/>
        <w:gridCol w:w="1739"/>
        <w:gridCol w:w="1756"/>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178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a.2.</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320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320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279"/>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A2</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1720</w:t>
            </w: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Pr="00433DB0" w:rsidRDefault="00011ECD" w:rsidP="006208DC">
      <w:pPr>
        <w:pStyle w:val="Bodytext21"/>
        <w:shd w:val="clear" w:color="auto" w:fill="auto"/>
        <w:spacing w:before="0" w:after="0" w:line="240" w:lineRule="auto"/>
        <w:ind w:firstLine="0"/>
        <w:jc w:val="both"/>
        <w:rPr>
          <w:rStyle w:val="Bodytext2"/>
          <w:rFonts w:cs="Tahoma"/>
          <w:color w:val="000000"/>
        </w:rPr>
      </w:pPr>
    </w:p>
    <w:p w:rsidR="00011ECD" w:rsidRPr="00433DB0" w:rsidRDefault="00011ECD" w:rsidP="00011ECD">
      <w:pPr>
        <w:jc w:val="both"/>
        <w:rPr>
          <w:rFonts w:ascii="Tahoma" w:hAnsi="Tahoma" w:cs="Tahoma"/>
          <w:b/>
          <w:noProof/>
          <w:color w:val="000000"/>
          <w:sz w:val="28"/>
          <w:szCs w:val="28"/>
        </w:rPr>
      </w:pPr>
      <w:r>
        <w:rPr>
          <w:rStyle w:val="Bodytext40"/>
          <w:rFonts w:cs="Tahoma"/>
          <w:bCs w:val="0"/>
          <w:noProof/>
          <w:color w:val="000000"/>
        </w:rPr>
        <w:lastRenderedPageBreak/>
        <w:t>a.3) T</w:t>
      </w:r>
      <w:r w:rsidRPr="00433DB0">
        <w:rPr>
          <w:rStyle w:val="Bodytext40"/>
          <w:rFonts w:cs="Tahoma"/>
          <w:bCs w:val="0"/>
          <w:noProof/>
          <w:color w:val="000000"/>
        </w:rPr>
        <w:t>rim</w:t>
      </w:r>
      <w:r>
        <w:rPr>
          <w:rStyle w:val="Bodytext40"/>
          <w:rFonts w:cs="Tahoma"/>
          <w:bCs w:val="0"/>
          <w:noProof/>
          <w:color w:val="000000"/>
        </w:rPr>
        <w:t>iteri</w:t>
      </w:r>
      <w:r w:rsidRPr="00433DB0">
        <w:rPr>
          <w:rStyle w:val="Bodytext40"/>
          <w:rFonts w:cs="Tahoma"/>
          <w:bCs w:val="0"/>
          <w:noProof/>
          <w:color w:val="000000"/>
        </w:rPr>
        <w:t xml:space="preserve"> de corespondență recomandată internă cu Confirmare de Primire</w:t>
      </w:r>
    </w:p>
    <w:p w:rsidR="00011ECD" w:rsidRPr="00433DB0" w:rsidRDefault="00011ECD" w:rsidP="00011ECD">
      <w:pPr>
        <w:jc w:val="center"/>
        <w:rPr>
          <w:rFonts w:ascii="Tahoma" w:hAnsi="Tahoma" w:cs="Tahoma"/>
          <w:noProof/>
          <w:color w:val="000000"/>
          <w:sz w:val="28"/>
          <w:szCs w:val="28"/>
        </w:rPr>
      </w:pPr>
    </w:p>
    <w:p w:rsidR="00011ECD" w:rsidRPr="00DE2C33" w:rsidRDefault="00011ECD" w:rsidP="00011ECD">
      <w:pPr>
        <w:jc w:val="both"/>
        <w:rPr>
          <w:rStyle w:val="Bodytext2"/>
          <w:rFonts w:cs="Tahoma"/>
          <w:noProof/>
          <w:color w:val="000000"/>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305"/>
        <w:gridCol w:w="916"/>
        <w:gridCol w:w="1246"/>
        <w:gridCol w:w="1769"/>
        <w:gridCol w:w="2326"/>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232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a.3.</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267"/>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A3</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192</w:t>
            </w: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Pr="00433DB0" w:rsidRDefault="00011ECD" w:rsidP="00011ECD">
      <w:pPr>
        <w:jc w:val="center"/>
        <w:rPr>
          <w:rFonts w:ascii="Tahoma" w:hAnsi="Tahoma" w:cs="Tahoma"/>
          <w:noProof/>
          <w:color w:val="000000"/>
          <w:sz w:val="28"/>
          <w:szCs w:val="28"/>
        </w:rPr>
      </w:pPr>
    </w:p>
    <w:p w:rsidR="00011ECD" w:rsidRPr="00DE2C33" w:rsidRDefault="00011ECD" w:rsidP="00011ECD">
      <w:pPr>
        <w:pStyle w:val="Bodytext21"/>
        <w:shd w:val="clear" w:color="auto" w:fill="auto"/>
        <w:spacing w:before="0" w:after="0" w:line="240" w:lineRule="auto"/>
        <w:ind w:firstLine="357"/>
        <w:jc w:val="both"/>
        <w:rPr>
          <w:rStyle w:val="Bodytext2"/>
          <w:rFonts w:cs="Tahoma"/>
          <w:color w:val="000000"/>
          <w:sz w:val="16"/>
          <w:szCs w:val="16"/>
        </w:rPr>
      </w:pPr>
    </w:p>
    <w:p w:rsidR="00011ECD" w:rsidRDefault="00011ECD" w:rsidP="00011ECD">
      <w:pPr>
        <w:pStyle w:val="Bodytext21"/>
        <w:shd w:val="clear" w:color="auto" w:fill="auto"/>
        <w:spacing w:before="0" w:after="0" w:line="240" w:lineRule="auto"/>
        <w:ind w:firstLine="0"/>
        <w:jc w:val="both"/>
        <w:rPr>
          <w:rStyle w:val="Bodytext2"/>
          <w:rFonts w:cs="Tahoma"/>
          <w:color w:val="000000"/>
        </w:rPr>
      </w:pPr>
      <w:r>
        <w:rPr>
          <w:rStyle w:val="Bodytext40"/>
          <w:rFonts w:cs="Tahoma"/>
          <w:bCs w:val="0"/>
          <w:noProof/>
          <w:color w:val="000000"/>
          <w:lang w:val="ro-RO"/>
        </w:rPr>
        <w:t>a.4) Trimiteri</w:t>
      </w:r>
      <w:r w:rsidRPr="00433DB0">
        <w:rPr>
          <w:rStyle w:val="Bodytext40"/>
          <w:rFonts w:cs="Tahoma"/>
          <w:bCs w:val="0"/>
          <w:noProof/>
          <w:color w:val="000000"/>
          <w:lang w:val="ro-RO"/>
        </w:rPr>
        <w:t xml:space="preserve"> de corespondență </w:t>
      </w:r>
      <w:r>
        <w:rPr>
          <w:rStyle w:val="Bodytext40"/>
          <w:rFonts w:cs="Tahoma"/>
          <w:bCs w:val="0"/>
          <w:noProof/>
          <w:color w:val="000000"/>
          <w:lang w:val="ro-RO"/>
        </w:rPr>
        <w:t>colete</w:t>
      </w:r>
      <w:r w:rsidRPr="00433DB0">
        <w:rPr>
          <w:rStyle w:val="Bodytext40"/>
          <w:rFonts w:cs="Tahoma"/>
          <w:bCs w:val="0"/>
          <w:noProof/>
          <w:color w:val="000000"/>
          <w:lang w:val="ro-RO"/>
        </w:rPr>
        <w:t xml:space="preserve"> intern</w:t>
      </w:r>
      <w:r>
        <w:rPr>
          <w:rStyle w:val="Bodytext40"/>
          <w:rFonts w:cs="Tahoma"/>
          <w:bCs w:val="0"/>
          <w:noProof/>
          <w:color w:val="000000"/>
          <w:lang w:val="ro-RO"/>
        </w:rPr>
        <w:t>e</w:t>
      </w:r>
      <w:r w:rsidRPr="00433DB0">
        <w:rPr>
          <w:rStyle w:val="Bodytext40"/>
          <w:rFonts w:cs="Tahoma"/>
          <w:bCs w:val="0"/>
          <w:noProof/>
          <w:color w:val="000000"/>
          <w:lang w:val="ro-RO"/>
        </w:rPr>
        <w:t xml:space="preserve"> </w:t>
      </w:r>
    </w:p>
    <w:p w:rsidR="00011ECD" w:rsidRPr="00DE2C33"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359"/>
        <w:gridCol w:w="782"/>
        <w:gridCol w:w="1246"/>
        <w:gridCol w:w="1749"/>
        <w:gridCol w:w="1526"/>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442"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2Bold1"/>
                <w:rFonts w:ascii="Tahoma" w:hAnsi="Tahoma" w:cs="Tahoma"/>
                <w:noProof/>
                <w:color w:val="000000"/>
              </w:rPr>
              <w:t>Colete</w:t>
            </w:r>
          </w:p>
        </w:tc>
        <w:tc>
          <w:tcPr>
            <w:tcW w:w="784"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xml:space="preserve">Serviciul colete interne </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unitar</w:t>
            </w:r>
          </w:p>
        </w:tc>
        <w:tc>
          <w:tcPr>
            <w:tcW w:w="153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colete interne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a.4.</w:t>
            </w:r>
          </w:p>
        </w:tc>
        <w:tc>
          <w:tcPr>
            <w:tcW w:w="3442" w:type="dxa"/>
            <w:shd w:val="clear" w:color="auto" w:fill="auto"/>
          </w:tcPr>
          <w:p w:rsidR="00011ECD" w:rsidRPr="00472147" w:rsidRDefault="00011ECD" w:rsidP="00BC1832">
            <w:pPr>
              <w:tabs>
                <w:tab w:val="left" w:pos="360"/>
              </w:tabs>
              <w:rPr>
                <w:rStyle w:val="Bodytext40"/>
                <w:rFonts w:cs="Tahoma"/>
                <w:b w:val="0"/>
                <w:bCs w:val="0"/>
                <w:noProof/>
                <w:color w:val="000000"/>
              </w:rPr>
            </w:pPr>
            <w:r w:rsidRPr="00472147">
              <w:rPr>
                <w:rStyle w:val="Bodytext22"/>
                <w:rFonts w:ascii="Tahoma" w:hAnsi="Tahoma" w:cs="Tahoma"/>
                <w:noProof/>
                <w:color w:val="000000"/>
              </w:rPr>
              <w:t>Peste 2000 g, până la 3000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3000 g, până la 4000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4000 g, până la 5000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5000 g, până la 6000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6000 g, până la 7000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7000 g, până la 8000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8000 g, până la 9000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9000 g, până la 10000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A4</w:t>
            </w:r>
          </w:p>
        </w:tc>
        <w:tc>
          <w:tcPr>
            <w:tcW w:w="3792"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p w:rsidR="00011ECD"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p w:rsidR="00011ECD" w:rsidRPr="00433DB0" w:rsidRDefault="00011ECD" w:rsidP="00011ECD">
      <w:pPr>
        <w:pStyle w:val="Bodytext21"/>
        <w:shd w:val="clear" w:color="auto" w:fill="auto"/>
        <w:spacing w:before="0" w:after="0" w:line="240" w:lineRule="auto"/>
        <w:ind w:firstLine="0"/>
        <w:jc w:val="both"/>
        <w:rPr>
          <w:rStyle w:val="Bodytext40"/>
          <w:rFonts w:cs="Tahoma"/>
          <w:bCs w:val="0"/>
          <w:noProof/>
          <w:color w:val="000000"/>
          <w:lang w:val="ro-RO"/>
        </w:rPr>
      </w:pPr>
      <w:r w:rsidRPr="00433DB0">
        <w:rPr>
          <w:rStyle w:val="Bodytext2"/>
          <w:rFonts w:cs="Tahoma"/>
          <w:b/>
          <w:color w:val="000000"/>
        </w:rPr>
        <w:t xml:space="preserve">b.1) </w:t>
      </w:r>
      <w:r>
        <w:rPr>
          <w:rStyle w:val="Bodytext40"/>
          <w:rFonts w:cs="Tahoma"/>
          <w:bCs w:val="0"/>
          <w:noProof/>
          <w:color w:val="000000"/>
          <w:lang w:val="ro-RO"/>
        </w:rPr>
        <w:t>T</w:t>
      </w:r>
      <w:r w:rsidRPr="00433DB0">
        <w:rPr>
          <w:rStyle w:val="Bodytext40"/>
          <w:rFonts w:cs="Tahoma"/>
          <w:bCs w:val="0"/>
          <w:noProof/>
          <w:color w:val="000000"/>
          <w:lang w:val="ro-RO"/>
        </w:rPr>
        <w:t xml:space="preserve">rimiteri de corespondență simplă </w:t>
      </w:r>
      <w:r>
        <w:rPr>
          <w:rStyle w:val="Bodytext40"/>
          <w:rFonts w:cs="Tahoma"/>
          <w:bCs w:val="0"/>
          <w:noProof/>
          <w:color w:val="000000"/>
          <w:lang w:val="ro-RO"/>
        </w:rPr>
        <w:t>externă</w:t>
      </w:r>
    </w:p>
    <w:p w:rsidR="00011ECD" w:rsidRPr="00C364CA" w:rsidRDefault="00011ECD" w:rsidP="00011ECD">
      <w:pPr>
        <w:pStyle w:val="Bodytext21"/>
        <w:shd w:val="clear" w:color="auto" w:fill="auto"/>
        <w:spacing w:before="0" w:after="0" w:line="240" w:lineRule="auto"/>
        <w:ind w:firstLine="0"/>
        <w:jc w:val="both"/>
        <w:rPr>
          <w:rStyle w:val="Bodytext40"/>
          <w:rFonts w:cs="Tahoma"/>
          <w:b w:val="0"/>
          <w:bCs w:val="0"/>
          <w:noProof/>
          <w:color w:val="000000"/>
          <w:sz w:val="16"/>
          <w:szCs w:val="16"/>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06"/>
        <w:gridCol w:w="916"/>
        <w:gridCol w:w="1246"/>
        <w:gridCol w:w="1768"/>
        <w:gridCol w:w="2319"/>
      </w:tblGrid>
      <w:tr w:rsidR="00011ECD" w:rsidRPr="00472147" w:rsidTr="00BC1832">
        <w:tc>
          <w:tcPr>
            <w:tcW w:w="633"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2321"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33"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b.1.</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FF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FF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279"/>
        </w:trPr>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B1</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4"/>
                <w:szCs w:val="24"/>
              </w:rPr>
            </w:pPr>
            <w:r w:rsidRPr="00472147">
              <w:rPr>
                <w:rStyle w:val="Bodytext40"/>
                <w:rFonts w:cs="Tahoma"/>
                <w:b w:val="0"/>
                <w:bCs w:val="0"/>
                <w:noProof/>
                <w:color w:val="000000"/>
                <w:sz w:val="24"/>
                <w:szCs w:val="24"/>
              </w:rPr>
              <w:t>10</w:t>
            </w: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FF0000"/>
              </w:rPr>
            </w:pPr>
          </w:p>
        </w:tc>
      </w:tr>
    </w:tbl>
    <w:p w:rsidR="00011ECD" w:rsidRPr="00E2419D" w:rsidRDefault="00011ECD" w:rsidP="00011ECD">
      <w:pPr>
        <w:pStyle w:val="Bodytext21"/>
        <w:shd w:val="clear" w:color="auto" w:fill="auto"/>
        <w:spacing w:before="0" w:after="0" w:line="240" w:lineRule="auto"/>
        <w:ind w:firstLine="357"/>
        <w:jc w:val="both"/>
        <w:rPr>
          <w:rStyle w:val="Bodytext2"/>
          <w:rFonts w:cs="Tahoma"/>
          <w:color w:val="000000"/>
          <w:sz w:val="16"/>
          <w:szCs w:val="16"/>
        </w:rPr>
      </w:pPr>
    </w:p>
    <w:p w:rsidR="00011ECD" w:rsidRPr="00433DB0" w:rsidRDefault="00011ECD" w:rsidP="00011ECD">
      <w:pPr>
        <w:jc w:val="both"/>
        <w:rPr>
          <w:rFonts w:ascii="Tahoma" w:hAnsi="Tahoma" w:cs="Tahoma"/>
          <w:b/>
          <w:noProof/>
          <w:color w:val="000000"/>
          <w:sz w:val="28"/>
          <w:szCs w:val="28"/>
        </w:rPr>
      </w:pPr>
      <w:r>
        <w:rPr>
          <w:rStyle w:val="Bodytext40"/>
          <w:rFonts w:cs="Tahoma"/>
          <w:bCs w:val="0"/>
          <w:noProof/>
          <w:color w:val="000000"/>
        </w:rPr>
        <w:t>b.2) T</w:t>
      </w:r>
      <w:r w:rsidRPr="00433DB0">
        <w:rPr>
          <w:rStyle w:val="Bodytext40"/>
          <w:rFonts w:cs="Tahoma"/>
          <w:bCs w:val="0"/>
          <w:noProof/>
          <w:color w:val="000000"/>
        </w:rPr>
        <w:t xml:space="preserve">rimiteri de corespondență recomandată </w:t>
      </w:r>
      <w:r>
        <w:rPr>
          <w:rStyle w:val="Bodytext40"/>
          <w:rFonts w:cs="Tahoma"/>
          <w:bCs w:val="0"/>
          <w:noProof/>
          <w:color w:val="000000"/>
        </w:rPr>
        <w:t>externă</w:t>
      </w:r>
    </w:p>
    <w:p w:rsidR="00011ECD" w:rsidRPr="00DE2C33" w:rsidRDefault="00011ECD" w:rsidP="00011ECD">
      <w:pPr>
        <w:jc w:val="both"/>
        <w:rPr>
          <w:rFonts w:ascii="Tahoma" w:hAnsi="Tahoma" w:cs="Tahoma"/>
          <w:noProo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125"/>
        <w:gridCol w:w="898"/>
        <w:gridCol w:w="1246"/>
        <w:gridCol w:w="1749"/>
        <w:gridCol w:w="1637"/>
      </w:tblGrid>
      <w:tr w:rsidR="00011ECD" w:rsidRPr="00472147" w:rsidTr="00BC1832">
        <w:tc>
          <w:tcPr>
            <w:tcW w:w="621"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164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1"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b.2.</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20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rPr>
          <w:trHeight w:val="267"/>
        </w:trPr>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B2</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sz w:val="22"/>
                <w:szCs w:val="22"/>
              </w:rPr>
            </w:pPr>
            <w:r w:rsidRPr="00472147">
              <w:rPr>
                <w:rStyle w:val="Bodytext40"/>
                <w:rFonts w:cs="Tahoma"/>
                <w:b w:val="0"/>
                <w:bCs w:val="0"/>
                <w:noProof/>
                <w:sz w:val="22"/>
                <w:szCs w:val="22"/>
              </w:rPr>
              <w:t>26</w:t>
            </w: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bl>
    <w:p w:rsidR="00011ECD" w:rsidRPr="00E2419D" w:rsidRDefault="00011ECD" w:rsidP="00011ECD">
      <w:pPr>
        <w:pStyle w:val="ListParagraph"/>
        <w:ind w:left="0" w:firstLine="357"/>
        <w:jc w:val="both"/>
        <w:rPr>
          <w:rStyle w:val="Bodytext2"/>
          <w:rFonts w:cs="Tahoma"/>
          <w:noProof/>
          <w:color w:val="000000"/>
          <w:sz w:val="16"/>
          <w:szCs w:val="16"/>
        </w:rPr>
      </w:pPr>
    </w:p>
    <w:p w:rsidR="00011ECD" w:rsidRPr="00433DB0" w:rsidRDefault="00011ECD" w:rsidP="00011ECD">
      <w:pPr>
        <w:jc w:val="both"/>
        <w:rPr>
          <w:rStyle w:val="Bodytext40"/>
          <w:rFonts w:cs="Tahoma"/>
          <w:bCs w:val="0"/>
          <w:noProof/>
          <w:color w:val="000000"/>
        </w:rPr>
      </w:pPr>
      <w:r>
        <w:rPr>
          <w:rStyle w:val="Bodytext40"/>
          <w:rFonts w:cs="Tahoma"/>
          <w:bCs w:val="0"/>
          <w:noProof/>
          <w:color w:val="000000"/>
        </w:rPr>
        <w:t>b.3) Trimiteri</w:t>
      </w:r>
      <w:r w:rsidRPr="00433DB0">
        <w:rPr>
          <w:rStyle w:val="Bodytext40"/>
          <w:rFonts w:cs="Tahoma"/>
          <w:bCs w:val="0"/>
          <w:noProof/>
          <w:color w:val="000000"/>
        </w:rPr>
        <w:t xml:space="preserve"> de corespondență recomandată </w:t>
      </w:r>
      <w:r>
        <w:rPr>
          <w:rStyle w:val="Bodytext40"/>
          <w:rFonts w:cs="Tahoma"/>
          <w:bCs w:val="0"/>
          <w:noProof/>
          <w:color w:val="000000"/>
        </w:rPr>
        <w:t>externă</w:t>
      </w:r>
      <w:r w:rsidRPr="00433DB0">
        <w:rPr>
          <w:rStyle w:val="Bodytext40"/>
          <w:rFonts w:cs="Tahoma"/>
          <w:bCs w:val="0"/>
          <w:noProof/>
          <w:color w:val="000000"/>
        </w:rPr>
        <w:t xml:space="preserve"> cu Confirmare de Primire</w:t>
      </w:r>
    </w:p>
    <w:p w:rsidR="00011ECD" w:rsidRPr="00E2419D" w:rsidRDefault="00011ECD" w:rsidP="00011ECD">
      <w:pPr>
        <w:jc w:val="both"/>
        <w:rPr>
          <w:rStyle w:val="Bodytext2"/>
          <w:rFonts w:cs="Tahoma"/>
          <w:noProo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827"/>
        <w:gridCol w:w="870"/>
        <w:gridCol w:w="1246"/>
        <w:gridCol w:w="1717"/>
        <w:gridCol w:w="2014"/>
      </w:tblGrid>
      <w:tr w:rsidR="00011ECD" w:rsidRPr="00472147" w:rsidTr="00BC1832">
        <w:tc>
          <w:tcPr>
            <w:tcW w:w="621"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2153"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1"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4.</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rPr>
          <w:trHeight w:val="267"/>
        </w:trPr>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A4</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sz w:val="22"/>
                <w:szCs w:val="22"/>
              </w:rPr>
            </w:pPr>
            <w:r w:rsidRPr="00472147">
              <w:rPr>
                <w:rStyle w:val="Bodytext40"/>
                <w:rFonts w:cs="Tahoma"/>
                <w:b w:val="0"/>
                <w:bCs w:val="0"/>
                <w:noProof/>
                <w:sz w:val="22"/>
                <w:szCs w:val="22"/>
              </w:rPr>
              <w:t>7 buc.</w:t>
            </w: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bl>
    <w:p w:rsidR="007B0339" w:rsidRDefault="007B0339" w:rsidP="00011ECD">
      <w:pPr>
        <w:pStyle w:val="Bodytext21"/>
        <w:shd w:val="clear" w:color="auto" w:fill="auto"/>
        <w:spacing w:before="0" w:after="0" w:line="240" w:lineRule="auto"/>
        <w:ind w:firstLine="0"/>
        <w:jc w:val="both"/>
        <w:rPr>
          <w:rStyle w:val="Bodytext40"/>
          <w:rFonts w:cs="Tahoma"/>
          <w:bCs w:val="0"/>
          <w:noProof/>
          <w:color w:val="000000"/>
          <w:lang w:val="ro-RO"/>
        </w:rPr>
      </w:pPr>
    </w:p>
    <w:p w:rsidR="007B0339" w:rsidRDefault="007B0339" w:rsidP="00011ECD">
      <w:pPr>
        <w:pStyle w:val="Bodytext21"/>
        <w:shd w:val="clear" w:color="auto" w:fill="auto"/>
        <w:spacing w:before="0" w:after="0" w:line="240" w:lineRule="auto"/>
        <w:ind w:firstLine="0"/>
        <w:jc w:val="both"/>
        <w:rPr>
          <w:rStyle w:val="Bodytext40"/>
          <w:rFonts w:cs="Tahoma"/>
          <w:bCs w:val="0"/>
          <w:noProof/>
          <w:color w:val="000000"/>
          <w:lang w:val="ro-RO"/>
        </w:rPr>
      </w:pPr>
    </w:p>
    <w:p w:rsidR="007B0339" w:rsidRDefault="007B0339" w:rsidP="00011ECD">
      <w:pPr>
        <w:pStyle w:val="Bodytext21"/>
        <w:shd w:val="clear" w:color="auto" w:fill="auto"/>
        <w:spacing w:before="0" w:after="0" w:line="240" w:lineRule="auto"/>
        <w:ind w:firstLine="0"/>
        <w:jc w:val="both"/>
        <w:rPr>
          <w:rStyle w:val="Bodytext40"/>
          <w:rFonts w:cs="Tahoma"/>
          <w:bCs w:val="0"/>
          <w:noProof/>
          <w:color w:val="000000"/>
          <w:lang w:val="ro-RO"/>
        </w:rPr>
      </w:pPr>
    </w:p>
    <w:p w:rsidR="00011ECD" w:rsidRPr="00B9554D" w:rsidRDefault="00011ECD" w:rsidP="00011ECD">
      <w:pPr>
        <w:pStyle w:val="Bodytext21"/>
        <w:shd w:val="clear" w:color="auto" w:fill="auto"/>
        <w:spacing w:before="0" w:after="0" w:line="240" w:lineRule="auto"/>
        <w:ind w:firstLine="0"/>
        <w:jc w:val="both"/>
        <w:rPr>
          <w:rStyle w:val="Bodytext2"/>
          <w:rFonts w:cs="Tahoma"/>
          <w:color w:val="000000"/>
        </w:rPr>
      </w:pPr>
      <w:r w:rsidRPr="00B9554D">
        <w:rPr>
          <w:rStyle w:val="Bodytext40"/>
          <w:rFonts w:cs="Tahoma"/>
          <w:bCs w:val="0"/>
          <w:noProof/>
          <w:color w:val="000000"/>
          <w:lang w:val="ro-RO"/>
        </w:rPr>
        <w:lastRenderedPageBreak/>
        <w:t>b</w:t>
      </w:r>
      <w:r>
        <w:rPr>
          <w:rStyle w:val="Bodytext40"/>
          <w:rFonts w:cs="Tahoma"/>
          <w:bCs w:val="0"/>
          <w:noProof/>
          <w:color w:val="000000"/>
          <w:lang w:val="ro-RO"/>
        </w:rPr>
        <w:t>.4) Trimiteri</w:t>
      </w:r>
      <w:r w:rsidRPr="00B9554D">
        <w:rPr>
          <w:rStyle w:val="Bodytext40"/>
          <w:rFonts w:cs="Tahoma"/>
          <w:bCs w:val="0"/>
          <w:noProof/>
          <w:color w:val="000000"/>
          <w:lang w:val="ro-RO"/>
        </w:rPr>
        <w:t xml:space="preserve"> de corespondență colete externe </w:t>
      </w:r>
    </w:p>
    <w:p w:rsidR="00011ECD" w:rsidRPr="00E2419D"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p w:rsidR="00011ECD" w:rsidRPr="00DE2C33" w:rsidRDefault="00011ECD" w:rsidP="00011ECD">
      <w:pPr>
        <w:jc w:val="center"/>
        <w:rPr>
          <w:rFonts w:ascii="Tahoma" w:hAnsi="Tahoma" w:cs="Tahoma"/>
          <w:noProo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31"/>
        <w:gridCol w:w="781"/>
        <w:gridCol w:w="1246"/>
        <w:gridCol w:w="1759"/>
        <w:gridCol w:w="1538"/>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442"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2Bold1"/>
                <w:rFonts w:ascii="Tahoma" w:hAnsi="Tahoma" w:cs="Tahoma"/>
                <w:noProof/>
                <w:color w:val="000000"/>
              </w:rPr>
              <w:t>Colete</w:t>
            </w:r>
          </w:p>
        </w:tc>
        <w:tc>
          <w:tcPr>
            <w:tcW w:w="784"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unitar</w:t>
            </w:r>
          </w:p>
        </w:tc>
        <w:tc>
          <w:tcPr>
            <w:tcW w:w="153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b.4.</w:t>
            </w:r>
          </w:p>
        </w:tc>
        <w:tc>
          <w:tcPr>
            <w:tcW w:w="3442" w:type="dxa"/>
            <w:shd w:val="clear" w:color="auto" w:fill="auto"/>
          </w:tcPr>
          <w:p w:rsidR="00011ECD" w:rsidRPr="00472147" w:rsidRDefault="00011ECD" w:rsidP="00BC1832">
            <w:pPr>
              <w:tabs>
                <w:tab w:val="left" w:pos="360"/>
              </w:tabs>
              <w:rPr>
                <w:rStyle w:val="Bodytext40"/>
                <w:rFonts w:cs="Tahoma"/>
                <w:b w:val="0"/>
                <w:bCs w:val="0"/>
                <w:noProof/>
                <w:color w:val="000000"/>
              </w:rPr>
            </w:pPr>
            <w:r w:rsidRPr="00472147">
              <w:rPr>
                <w:rStyle w:val="Bodytext22"/>
                <w:rFonts w:ascii="Tahoma" w:hAnsi="Tahoma" w:cs="Tahoma"/>
                <w:noProof/>
                <w:color w:val="000000"/>
              </w:rPr>
              <w:t>Peste 2000 g, până la 3000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3000 g, până la 4000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4000 g, până la 5000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5000 g, până la 6000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6000 g, până la 7000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7000 g, până la 8000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8000 g, până la 9000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9000 g, până la 10.000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B4</w:t>
            </w:r>
          </w:p>
        </w:tc>
        <w:tc>
          <w:tcPr>
            <w:tcW w:w="3792"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8 buc.</w:t>
            </w: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Pr="00DE2C33" w:rsidRDefault="00011ECD" w:rsidP="00011ECD">
      <w:pPr>
        <w:pStyle w:val="ListParagraph"/>
        <w:ind w:left="0" w:firstLine="357"/>
        <w:jc w:val="both"/>
        <w:rPr>
          <w:rStyle w:val="Bodytext2"/>
          <w:rFonts w:cs="Tahoma"/>
          <w:noProof/>
          <w:color w:val="000000"/>
          <w:sz w:val="16"/>
          <w:szCs w:val="16"/>
        </w:rPr>
      </w:pPr>
    </w:p>
    <w:p w:rsidR="00011ECD" w:rsidRPr="00433DB0" w:rsidRDefault="00011ECD" w:rsidP="00011ECD">
      <w:pPr>
        <w:jc w:val="center"/>
        <w:rPr>
          <w:rFonts w:ascii="Tahoma" w:hAnsi="Tahoma" w:cs="Tahoma"/>
          <w:noProof/>
          <w:color w:val="000000"/>
          <w:sz w:val="28"/>
          <w:szCs w:val="28"/>
        </w:rPr>
      </w:pPr>
    </w:p>
    <w:p w:rsidR="00011ECD" w:rsidRPr="00433DB0" w:rsidRDefault="00011ECD" w:rsidP="00011ECD">
      <w:pPr>
        <w:jc w:val="both"/>
        <w:rPr>
          <w:rFonts w:ascii="Tahoma" w:hAnsi="Tahoma" w:cs="Tahoma"/>
          <w:noProof/>
          <w:color w:val="000000"/>
          <w:sz w:val="28"/>
          <w:szCs w:val="28"/>
        </w:rPr>
      </w:pPr>
      <w:r>
        <w:rPr>
          <w:rFonts w:ascii="Tahoma" w:hAnsi="Tahoma" w:cs="Tahoma"/>
          <w:noProof/>
          <w:color w:val="000000"/>
          <w:sz w:val="28"/>
          <w:szCs w:val="28"/>
        </w:rPr>
        <w:t xml:space="preserve">Total ofertă pentru perioada </w:t>
      </w:r>
      <w:r w:rsidRPr="001A6CAC">
        <w:rPr>
          <w:rStyle w:val="Bodytext40"/>
          <w:rFonts w:cs="Tahoma"/>
          <w:b w:val="0"/>
          <w:bCs w:val="0"/>
          <w:noProof/>
          <w:color w:val="000000"/>
        </w:rPr>
        <w:t>01.05.-31.12.2017</w:t>
      </w:r>
      <w:r>
        <w:rPr>
          <w:rFonts w:ascii="Tahoma" w:hAnsi="Tahoma" w:cs="Tahoma"/>
          <w:noProof/>
          <w:color w:val="000000"/>
          <w:sz w:val="28"/>
          <w:szCs w:val="28"/>
        </w:rPr>
        <w:t xml:space="preserve"> (nume operator economic): A1+A2+A3+A4+B1+B2+B3+B4 lei fără TVA</w:t>
      </w:r>
    </w:p>
    <w:p w:rsidR="00011ECD" w:rsidRPr="00433DB0"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7B0339">
      <w:pPr>
        <w:rPr>
          <w:rFonts w:ascii="Tahoma" w:hAnsi="Tahoma" w:cs="Tahoma"/>
          <w:noProof/>
          <w:color w:val="000000"/>
          <w:sz w:val="28"/>
          <w:szCs w:val="28"/>
        </w:rPr>
      </w:pPr>
    </w:p>
    <w:p w:rsidR="00D55523" w:rsidRPr="00433DB0" w:rsidRDefault="00D55523" w:rsidP="007B0339">
      <w:pPr>
        <w:rPr>
          <w:rFonts w:ascii="Tahoma" w:hAnsi="Tahoma" w:cs="Tahoma"/>
          <w:noProof/>
          <w:color w:val="000000"/>
          <w:sz w:val="28"/>
          <w:szCs w:val="28"/>
        </w:rPr>
      </w:pPr>
    </w:p>
    <w:p w:rsidR="00D55523" w:rsidRDefault="00D55523" w:rsidP="00D55523">
      <w:pPr>
        <w:jc w:val="center"/>
        <w:rPr>
          <w:rFonts w:ascii="Tahoma" w:hAnsi="Tahoma" w:cs="Tahoma"/>
          <w:noProof/>
          <w:color w:val="000000"/>
          <w:sz w:val="28"/>
          <w:szCs w:val="28"/>
        </w:rPr>
      </w:pPr>
    </w:p>
    <w:p w:rsidR="00B95A21" w:rsidRDefault="00B95A21" w:rsidP="00D55523">
      <w:pPr>
        <w:jc w:val="center"/>
        <w:rPr>
          <w:rFonts w:ascii="Tahoma" w:hAnsi="Tahoma" w:cs="Tahoma"/>
          <w:noProof/>
          <w:color w:val="000000"/>
          <w:sz w:val="28"/>
          <w:szCs w:val="28"/>
        </w:rPr>
      </w:pPr>
    </w:p>
    <w:p w:rsidR="00C447DE" w:rsidRDefault="00C447DE" w:rsidP="00D55523">
      <w:pPr>
        <w:jc w:val="center"/>
        <w:rPr>
          <w:rFonts w:ascii="Tahoma" w:hAnsi="Tahoma" w:cs="Tahoma"/>
          <w:noProof/>
          <w:color w:val="000000"/>
          <w:sz w:val="28"/>
          <w:szCs w:val="28"/>
        </w:rPr>
      </w:pPr>
    </w:p>
    <w:p w:rsidR="00B95A21" w:rsidRDefault="00B95A21" w:rsidP="00D55523">
      <w:pPr>
        <w:jc w:val="center"/>
        <w:rPr>
          <w:rFonts w:ascii="Tahoma" w:hAnsi="Tahoma" w:cs="Tahoma"/>
          <w:noProof/>
          <w:color w:val="000000"/>
          <w:sz w:val="28"/>
          <w:szCs w:val="28"/>
        </w:rPr>
      </w:pPr>
    </w:p>
    <w:p w:rsidR="00B95A21" w:rsidRPr="00433DB0" w:rsidRDefault="00B95A21" w:rsidP="00D55523">
      <w:pPr>
        <w:jc w:val="center"/>
        <w:rPr>
          <w:rFonts w:ascii="Tahoma" w:hAnsi="Tahoma" w:cs="Tahoma"/>
          <w:noProof/>
          <w:color w:val="000000"/>
          <w:sz w:val="28"/>
          <w:szCs w:val="28"/>
        </w:rPr>
      </w:pPr>
    </w:p>
    <w:p w:rsidR="00D55523" w:rsidRPr="00433DB0" w:rsidRDefault="00D55523" w:rsidP="00D55523">
      <w:pPr>
        <w:jc w:val="both"/>
        <w:rPr>
          <w:rFonts w:ascii="Tahoma" w:hAnsi="Tahoma" w:cs="Tahoma"/>
          <w:noProof/>
          <w:color w:val="000000"/>
          <w:sz w:val="16"/>
          <w:szCs w:val="16"/>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F24741" w:rsidRPr="005E26D4" w:rsidRDefault="00623C49" w:rsidP="00F24741">
      <w:pPr>
        <w:pStyle w:val="Bodytext20"/>
        <w:shd w:val="clear" w:color="auto" w:fill="auto"/>
        <w:spacing w:after="0" w:line="276" w:lineRule="auto"/>
        <w:ind w:left="7120"/>
        <w:rPr>
          <w:rStyle w:val="Bodytext2"/>
          <w:rFonts w:ascii="Arial" w:hAnsi="Arial" w:cs="Arial"/>
          <w:color w:val="000000"/>
        </w:rPr>
      </w:pPr>
      <w:r w:rsidRPr="005E26D4">
        <w:rPr>
          <w:rFonts w:ascii="Arial" w:hAnsi="Arial" w:cs="Arial"/>
        </w:rPr>
        <w:t xml:space="preserve">                                                  </w:t>
      </w:r>
      <w:r w:rsidR="00C447DE">
        <w:rPr>
          <w:rFonts w:ascii="Arial" w:hAnsi="Arial" w:cs="Arial"/>
        </w:rPr>
        <w:t xml:space="preserve">                            </w:t>
      </w:r>
      <w:r w:rsidRPr="005E26D4">
        <w:rPr>
          <w:rFonts w:ascii="Arial" w:hAnsi="Arial" w:cs="Arial"/>
        </w:rPr>
        <w:t xml:space="preserve">            </w:t>
      </w:r>
    </w:p>
    <w:p w:rsidR="00F24741" w:rsidRPr="005E26D4" w:rsidRDefault="00F24741" w:rsidP="00F24741">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F24741" w:rsidRPr="005E26D4" w:rsidRDefault="00F24741" w:rsidP="00F24741">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623C49" w:rsidRDefault="00F24741" w:rsidP="007B0339">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(semnătură autorizată)</w:t>
      </w:r>
    </w:p>
    <w:p w:rsidR="007B0339" w:rsidRPr="007B0339" w:rsidRDefault="007B0339" w:rsidP="007B0339">
      <w:pPr>
        <w:pStyle w:val="Bodytext30"/>
        <w:shd w:val="clear" w:color="auto" w:fill="auto"/>
        <w:spacing w:before="240" w:after="300" w:line="276" w:lineRule="auto"/>
        <w:jc w:val="right"/>
        <w:rPr>
          <w:rFonts w:ascii="Arial" w:hAnsi="Arial" w:cs="Arial"/>
          <w:color w:val="000000"/>
          <w:shd w:val="clear" w:color="auto" w:fill="FFFFFF"/>
        </w:rPr>
      </w:pPr>
    </w:p>
    <w:p w:rsidR="00623C49" w:rsidRPr="005E26D4" w:rsidRDefault="00623C49">
      <w:pPr>
        <w:rPr>
          <w:rFonts w:ascii="Arial" w:hAnsi="Arial" w:cs="Arial"/>
          <w:sz w:val="20"/>
          <w:szCs w:val="20"/>
        </w:rPr>
      </w:pPr>
    </w:p>
    <w:p w:rsidR="00623C49" w:rsidRPr="005E26D4" w:rsidRDefault="00623C49" w:rsidP="00623C49">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OFERTANTUL                                                                                            FORMULAR 4</w:t>
      </w:r>
    </w:p>
    <w:p w:rsidR="00623C49" w:rsidRPr="005E26D4" w:rsidRDefault="00623C49" w:rsidP="00623C49">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623C49" w:rsidRPr="005E26D4" w:rsidRDefault="00623C49" w:rsidP="00623C49">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623C49">
      <w:pPr>
        <w:jc w:val="center"/>
        <w:rPr>
          <w:rFonts w:ascii="Arial" w:hAnsi="Arial" w:cs="Arial"/>
          <w:b/>
          <w:bCs/>
          <w:sz w:val="20"/>
          <w:szCs w:val="20"/>
        </w:rPr>
      </w:pPr>
    </w:p>
    <w:p w:rsidR="00623C49" w:rsidRPr="005E26D4" w:rsidRDefault="00623C49" w:rsidP="00623C49">
      <w:pPr>
        <w:jc w:val="center"/>
        <w:rPr>
          <w:rFonts w:ascii="Arial" w:hAnsi="Arial" w:cs="Arial"/>
          <w:b/>
          <w:bCs/>
          <w:sz w:val="20"/>
          <w:szCs w:val="20"/>
        </w:rPr>
      </w:pPr>
    </w:p>
    <w:p w:rsidR="00623C49" w:rsidRPr="005E26D4" w:rsidRDefault="00623C49" w:rsidP="00623C49">
      <w:pPr>
        <w:rPr>
          <w:rFonts w:ascii="Arial" w:hAnsi="Arial" w:cs="Arial"/>
          <w:b/>
          <w:bCs/>
          <w:sz w:val="20"/>
          <w:szCs w:val="20"/>
        </w:rPr>
      </w:pPr>
    </w:p>
    <w:p w:rsidR="00623C49" w:rsidRPr="005E26D4" w:rsidRDefault="00623C49" w:rsidP="00623C49">
      <w:pPr>
        <w:jc w:val="center"/>
        <w:rPr>
          <w:rFonts w:ascii="Arial" w:hAnsi="Arial" w:cs="Arial"/>
          <w:b/>
          <w:bCs/>
          <w:sz w:val="20"/>
          <w:szCs w:val="20"/>
        </w:rPr>
      </w:pPr>
    </w:p>
    <w:p w:rsidR="00623C49" w:rsidRPr="005E26D4" w:rsidRDefault="00623C49" w:rsidP="00623C49">
      <w:pPr>
        <w:jc w:val="center"/>
        <w:rPr>
          <w:rFonts w:ascii="Arial" w:hAnsi="Arial" w:cs="Arial"/>
          <w:b/>
          <w:bCs/>
          <w:sz w:val="20"/>
          <w:szCs w:val="20"/>
        </w:rPr>
      </w:pPr>
      <w:r w:rsidRPr="005E26D4">
        <w:rPr>
          <w:rFonts w:ascii="Arial" w:hAnsi="Arial" w:cs="Arial"/>
          <w:b/>
          <w:bCs/>
          <w:sz w:val="20"/>
          <w:szCs w:val="20"/>
        </w:rPr>
        <w:t xml:space="preserve">DECLARAȚIE </w:t>
      </w:r>
    </w:p>
    <w:p w:rsidR="00623C49" w:rsidRPr="005E26D4" w:rsidRDefault="00623C49" w:rsidP="00623C49">
      <w:pPr>
        <w:jc w:val="center"/>
        <w:rPr>
          <w:rFonts w:ascii="Arial" w:hAnsi="Arial" w:cs="Arial"/>
          <w:b/>
          <w:bCs/>
          <w:sz w:val="20"/>
          <w:szCs w:val="20"/>
        </w:rPr>
      </w:pPr>
      <w:r w:rsidRPr="005E26D4">
        <w:rPr>
          <w:rFonts w:ascii="Arial" w:hAnsi="Arial" w:cs="Arial"/>
          <w:b/>
          <w:bCs/>
          <w:sz w:val="20"/>
          <w:szCs w:val="20"/>
        </w:rPr>
        <w:t>de acceptare a condițiilor contractuale</w:t>
      </w:r>
    </w:p>
    <w:p w:rsidR="00623C49" w:rsidRPr="005E26D4" w:rsidRDefault="00623C49" w:rsidP="00623C49">
      <w:pPr>
        <w:rPr>
          <w:rFonts w:ascii="Arial" w:hAnsi="Arial" w:cs="Arial"/>
          <w:b/>
          <w:bCs/>
          <w:sz w:val="20"/>
          <w:szCs w:val="20"/>
        </w:rPr>
      </w:pPr>
    </w:p>
    <w:p w:rsidR="00623C49" w:rsidRPr="005E26D4" w:rsidRDefault="00623C49" w:rsidP="00623C49">
      <w:pPr>
        <w:rPr>
          <w:rFonts w:ascii="Arial" w:hAnsi="Arial" w:cs="Arial"/>
          <w:sz w:val="20"/>
          <w:szCs w:val="20"/>
        </w:rPr>
      </w:pPr>
    </w:p>
    <w:p w:rsidR="00623C49" w:rsidRPr="005E26D4" w:rsidRDefault="00623C49" w:rsidP="00623C49">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623C49" w:rsidRPr="005E26D4" w:rsidRDefault="00623C49" w:rsidP="00623C49">
      <w:pPr>
        <w:rPr>
          <w:rFonts w:ascii="Arial" w:hAnsi="Arial" w:cs="Arial"/>
          <w:sz w:val="20"/>
          <w:szCs w:val="20"/>
        </w:rPr>
      </w:pPr>
    </w:p>
    <w:p w:rsidR="00623C49" w:rsidRPr="005E26D4" w:rsidRDefault="00623C49" w:rsidP="00623C49">
      <w:pPr>
        <w:rPr>
          <w:rFonts w:ascii="Arial" w:hAnsi="Arial" w:cs="Arial"/>
          <w:sz w:val="20"/>
          <w:szCs w:val="20"/>
        </w:rPr>
      </w:pPr>
      <w:r w:rsidRPr="005E26D4">
        <w:rPr>
          <w:rFonts w:ascii="Arial" w:hAnsi="Arial" w:cs="Arial"/>
          <w:sz w:val="20"/>
          <w:szCs w:val="20"/>
        </w:rPr>
        <w:t>Data completării: ............................</w:t>
      </w:r>
    </w:p>
    <w:p w:rsidR="00623C49" w:rsidRPr="005E26D4" w:rsidRDefault="00623C49" w:rsidP="00623C49">
      <w:pPr>
        <w:jc w:val="right"/>
        <w:rPr>
          <w:rFonts w:ascii="Arial" w:hAnsi="Arial" w:cs="Arial"/>
          <w:i/>
          <w:sz w:val="20"/>
          <w:szCs w:val="20"/>
        </w:rPr>
      </w:pPr>
    </w:p>
    <w:p w:rsidR="00623C49" w:rsidRPr="005E26D4" w:rsidRDefault="00623C49" w:rsidP="00623C49">
      <w:pPr>
        <w:jc w:val="both"/>
        <w:rPr>
          <w:rFonts w:ascii="Arial" w:hAnsi="Arial" w:cs="Arial"/>
          <w:b/>
          <w:sz w:val="20"/>
          <w:szCs w:val="20"/>
          <w:lang w:val="fr-FR"/>
        </w:rPr>
      </w:pPr>
    </w:p>
    <w:p w:rsidR="00623C49" w:rsidRPr="005E26D4" w:rsidRDefault="00623C49" w:rsidP="00623C49">
      <w:pPr>
        <w:jc w:val="both"/>
        <w:rPr>
          <w:rFonts w:ascii="Arial" w:hAnsi="Arial" w:cs="Arial"/>
          <w:b/>
          <w:sz w:val="20"/>
          <w:szCs w:val="20"/>
          <w:lang w:val="fr-FR"/>
        </w:rPr>
      </w:pPr>
    </w:p>
    <w:p w:rsidR="00623C49" w:rsidRPr="005E26D4" w:rsidRDefault="00623C49" w:rsidP="00623C49">
      <w:pPr>
        <w:jc w:val="both"/>
        <w:rPr>
          <w:rFonts w:ascii="Arial" w:hAnsi="Arial" w:cs="Arial"/>
          <w:b/>
          <w:sz w:val="20"/>
          <w:szCs w:val="20"/>
          <w:lang w:val="fr-FR"/>
        </w:rPr>
      </w:pPr>
    </w:p>
    <w:p w:rsidR="00623C49" w:rsidRPr="005E26D4" w:rsidRDefault="00623C49" w:rsidP="00623C49">
      <w:pPr>
        <w:jc w:val="center"/>
        <w:rPr>
          <w:rFonts w:ascii="Arial" w:hAnsi="Arial" w:cs="Arial"/>
          <w:b/>
          <w:sz w:val="20"/>
          <w:szCs w:val="20"/>
          <w:lang w:val="fr-FR"/>
        </w:rPr>
      </w:pPr>
    </w:p>
    <w:p w:rsidR="00623C49" w:rsidRPr="005E26D4" w:rsidRDefault="00623C49" w:rsidP="00623C49">
      <w:pPr>
        <w:jc w:val="center"/>
        <w:rPr>
          <w:rFonts w:ascii="Arial" w:hAnsi="Arial" w:cs="Arial"/>
          <w:b/>
          <w:sz w:val="20"/>
          <w:szCs w:val="20"/>
          <w:lang w:val="fr-FR"/>
        </w:rPr>
      </w:pPr>
    </w:p>
    <w:p w:rsidR="00623C49" w:rsidRPr="005E26D4" w:rsidRDefault="00623C49" w:rsidP="00623C49">
      <w:pPr>
        <w:jc w:val="center"/>
        <w:rPr>
          <w:rFonts w:ascii="Arial" w:hAnsi="Arial" w:cs="Arial"/>
          <w:b/>
          <w:sz w:val="20"/>
          <w:szCs w:val="20"/>
          <w:lang w:val="fr-FR"/>
        </w:rPr>
      </w:pPr>
    </w:p>
    <w:p w:rsidR="00623C49" w:rsidRPr="005E26D4" w:rsidRDefault="00623C49" w:rsidP="00623C49">
      <w:pPr>
        <w:jc w:val="center"/>
        <w:rPr>
          <w:rFonts w:ascii="Arial" w:hAnsi="Arial" w:cs="Arial"/>
          <w:sz w:val="20"/>
          <w:szCs w:val="20"/>
        </w:rPr>
      </w:pPr>
      <w:r w:rsidRPr="005E26D4">
        <w:rPr>
          <w:rFonts w:ascii="Arial" w:hAnsi="Arial" w:cs="Arial"/>
          <w:sz w:val="20"/>
          <w:szCs w:val="20"/>
        </w:rPr>
        <w:t>Operator economic</w:t>
      </w:r>
    </w:p>
    <w:p w:rsidR="00623C49" w:rsidRPr="005E26D4" w:rsidRDefault="00623C49" w:rsidP="00623C49">
      <w:pPr>
        <w:jc w:val="center"/>
        <w:rPr>
          <w:rFonts w:ascii="Arial" w:hAnsi="Arial" w:cs="Arial"/>
          <w:sz w:val="20"/>
          <w:szCs w:val="20"/>
        </w:rPr>
      </w:pPr>
      <w:r w:rsidRPr="005E26D4">
        <w:rPr>
          <w:rFonts w:ascii="Arial" w:hAnsi="Arial" w:cs="Arial"/>
          <w:sz w:val="20"/>
          <w:szCs w:val="20"/>
        </w:rPr>
        <w:t>................................</w:t>
      </w:r>
    </w:p>
    <w:p w:rsidR="00623C49" w:rsidRPr="005E26D4" w:rsidRDefault="00623C49" w:rsidP="00623C49">
      <w:pPr>
        <w:jc w:val="center"/>
        <w:rPr>
          <w:rFonts w:ascii="Arial" w:hAnsi="Arial" w:cs="Arial"/>
          <w:b/>
          <w:sz w:val="20"/>
          <w:szCs w:val="20"/>
          <w:lang w:val="fr-FR"/>
        </w:rPr>
      </w:pPr>
      <w:r w:rsidRPr="005E26D4">
        <w:rPr>
          <w:rFonts w:ascii="Arial" w:hAnsi="Arial" w:cs="Arial"/>
          <w:sz w:val="20"/>
          <w:szCs w:val="20"/>
          <w:lang w:val="it-IT"/>
        </w:rPr>
        <w:t>(semnătura autorizată)</w:t>
      </w:r>
    </w:p>
    <w:p w:rsidR="00623C49" w:rsidRPr="005E26D4" w:rsidRDefault="00623C49" w:rsidP="00623C49">
      <w:pPr>
        <w:rPr>
          <w:rFonts w:ascii="Arial" w:hAnsi="Arial" w:cs="Arial"/>
          <w:sz w:val="20"/>
          <w:szCs w:val="20"/>
        </w:rPr>
      </w:pPr>
    </w:p>
    <w:p w:rsidR="00623C49" w:rsidRPr="005E26D4" w:rsidRDefault="00623C49">
      <w:pPr>
        <w:rPr>
          <w:rFonts w:ascii="Arial" w:hAnsi="Arial" w:cs="Arial"/>
          <w:sz w:val="20"/>
          <w:szCs w:val="20"/>
        </w:rPr>
      </w:pPr>
    </w:p>
    <w:sectPr w:rsidR="00623C49" w:rsidRPr="005E26D4" w:rsidSect="00BD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D7BC8"/>
    <w:rsid w:val="00112D8B"/>
    <w:rsid w:val="00114ED7"/>
    <w:rsid w:val="00144CA0"/>
    <w:rsid w:val="0015777A"/>
    <w:rsid w:val="001818A4"/>
    <w:rsid w:val="001A56FC"/>
    <w:rsid w:val="001B0075"/>
    <w:rsid w:val="00206CE2"/>
    <w:rsid w:val="002172A7"/>
    <w:rsid w:val="002621F5"/>
    <w:rsid w:val="002636AE"/>
    <w:rsid w:val="002909EA"/>
    <w:rsid w:val="002957C7"/>
    <w:rsid w:val="00460942"/>
    <w:rsid w:val="00472F61"/>
    <w:rsid w:val="004A2E35"/>
    <w:rsid w:val="00536ED1"/>
    <w:rsid w:val="005423C9"/>
    <w:rsid w:val="0055087B"/>
    <w:rsid w:val="005A5B00"/>
    <w:rsid w:val="005C6385"/>
    <w:rsid w:val="005E26D4"/>
    <w:rsid w:val="005F5C97"/>
    <w:rsid w:val="00602651"/>
    <w:rsid w:val="006208DC"/>
    <w:rsid w:val="00623C49"/>
    <w:rsid w:val="006247AF"/>
    <w:rsid w:val="0066713B"/>
    <w:rsid w:val="006B5A1E"/>
    <w:rsid w:val="007B0339"/>
    <w:rsid w:val="007E2DCB"/>
    <w:rsid w:val="00820061"/>
    <w:rsid w:val="00843CB4"/>
    <w:rsid w:val="008A2DD4"/>
    <w:rsid w:val="008F0D45"/>
    <w:rsid w:val="0091742F"/>
    <w:rsid w:val="00947D86"/>
    <w:rsid w:val="00A24ED4"/>
    <w:rsid w:val="00A43F15"/>
    <w:rsid w:val="00A722A4"/>
    <w:rsid w:val="00AC7E5E"/>
    <w:rsid w:val="00B66F7A"/>
    <w:rsid w:val="00B95A21"/>
    <w:rsid w:val="00BA5A2C"/>
    <w:rsid w:val="00BD687B"/>
    <w:rsid w:val="00BF58A6"/>
    <w:rsid w:val="00C447DE"/>
    <w:rsid w:val="00C66AFC"/>
    <w:rsid w:val="00C80EE2"/>
    <w:rsid w:val="00C81232"/>
    <w:rsid w:val="00C9279C"/>
    <w:rsid w:val="00CA6BBE"/>
    <w:rsid w:val="00D55523"/>
    <w:rsid w:val="00D774BD"/>
    <w:rsid w:val="00DC37F7"/>
    <w:rsid w:val="00DC6B80"/>
    <w:rsid w:val="00E27D9F"/>
    <w:rsid w:val="00E7581F"/>
    <w:rsid w:val="00E76475"/>
    <w:rsid w:val="00EA7E8F"/>
    <w:rsid w:val="00EE1088"/>
    <w:rsid w:val="00EF0DD3"/>
    <w:rsid w:val="00F24741"/>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44</cp:revision>
  <cp:lastPrinted>2017-04-06T06:47:00Z</cp:lastPrinted>
  <dcterms:created xsi:type="dcterms:W3CDTF">2016-09-15T04:49:00Z</dcterms:created>
  <dcterms:modified xsi:type="dcterms:W3CDTF">2017-04-20T07:31:00Z</dcterms:modified>
</cp:coreProperties>
</file>