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AF0" w:rsidRPr="009F7351" w:rsidRDefault="00403AF0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9F7351">
        <w:rPr>
          <w:rFonts w:ascii="Tahoma" w:hAnsi="Tahoma" w:cs="Tahoma"/>
          <w:b/>
          <w:sz w:val="28"/>
          <w:szCs w:val="28"/>
        </w:rPr>
        <w:t>ROMÂNIA</w:t>
      </w:r>
    </w:p>
    <w:p w:rsidR="00403AF0" w:rsidRDefault="00403AF0" w:rsidP="00403AF0">
      <w:pPr>
        <w:pStyle w:val="Titlu1"/>
        <w:rPr>
          <w:rFonts w:ascii="Tahoma" w:hAnsi="Tahoma" w:cs="Tahoma"/>
          <w:szCs w:val="28"/>
        </w:rPr>
      </w:pPr>
      <w:r w:rsidRPr="009F7351">
        <w:rPr>
          <w:rFonts w:ascii="Tahoma" w:hAnsi="Tahoma" w:cs="Tahoma"/>
          <w:szCs w:val="28"/>
        </w:rPr>
        <w:t>JUDEŢUL BISTRIŢA-NĂSĂUD</w:t>
      </w:r>
    </w:p>
    <w:p w:rsidR="00403AF0" w:rsidRPr="009F7351" w:rsidRDefault="00403AF0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9F7351"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>
            <wp:extent cx="792843" cy="876300"/>
            <wp:effectExtent l="0" t="0" r="762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32" cy="884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BD0" w:rsidRDefault="00403AF0" w:rsidP="00403AF0">
      <w:pPr>
        <w:pStyle w:val="Titlu"/>
        <w:jc w:val="both"/>
        <w:rPr>
          <w:rFonts w:ascii="Tahoma" w:hAnsi="Tahoma" w:cs="Tahoma"/>
          <w:b/>
          <w:i w:val="0"/>
          <w:sz w:val="28"/>
          <w:szCs w:val="28"/>
          <w:lang w:val="ro-RO"/>
        </w:rPr>
      </w:pPr>
      <w:r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                               </w:t>
      </w:r>
      <w:r w:rsidRPr="009F7351">
        <w:rPr>
          <w:rFonts w:ascii="Tahoma" w:hAnsi="Tahoma" w:cs="Tahoma"/>
          <w:b/>
          <w:i w:val="0"/>
          <w:sz w:val="28"/>
          <w:szCs w:val="28"/>
        </w:rPr>
        <w:t>CONSILIUL</w:t>
      </w:r>
      <w:r>
        <w:rPr>
          <w:rFonts w:ascii="Tahoma" w:hAnsi="Tahoma" w:cs="Tahoma"/>
          <w:b/>
          <w:i w:val="0"/>
          <w:sz w:val="28"/>
          <w:szCs w:val="28"/>
          <w:lang w:val="ro-RO"/>
        </w:rPr>
        <w:t xml:space="preserve"> </w:t>
      </w:r>
      <w:r w:rsidRPr="00AC34D0">
        <w:rPr>
          <w:rFonts w:ascii="Tahoma" w:hAnsi="Tahoma" w:cs="Tahoma"/>
          <w:b/>
          <w:i w:val="0"/>
          <w:sz w:val="28"/>
          <w:szCs w:val="28"/>
        </w:rPr>
        <w:t>JUDEŢEAN</w:t>
      </w:r>
      <w:r w:rsidRPr="00AC34D0"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  </w:t>
      </w:r>
    </w:p>
    <w:p w:rsidR="00C06DD9" w:rsidRDefault="00403AF0" w:rsidP="003353E0">
      <w:pPr>
        <w:pStyle w:val="Titlu"/>
        <w:jc w:val="both"/>
        <w:rPr>
          <w:rFonts w:ascii="Tahoma" w:hAnsi="Tahoma" w:cs="Tahoma"/>
          <w:i w:val="0"/>
          <w:sz w:val="28"/>
          <w:szCs w:val="28"/>
          <w:lang w:val="ro-RO"/>
        </w:rPr>
      </w:pPr>
      <w:r w:rsidRPr="00837FF3">
        <w:rPr>
          <w:rFonts w:ascii="Tahoma" w:hAnsi="Tahoma" w:cs="Tahoma"/>
          <w:i w:val="0"/>
          <w:sz w:val="28"/>
          <w:szCs w:val="28"/>
          <w:lang w:val="ro-RO"/>
        </w:rPr>
        <w:t xml:space="preserve">      </w:t>
      </w:r>
      <w:r w:rsidR="00F335E6" w:rsidRPr="00837FF3">
        <w:rPr>
          <w:rFonts w:ascii="Tahoma" w:hAnsi="Tahoma" w:cs="Tahoma"/>
          <w:i w:val="0"/>
          <w:sz w:val="28"/>
          <w:szCs w:val="28"/>
          <w:lang w:val="ro-RO"/>
        </w:rPr>
        <w:t xml:space="preserve">                  </w:t>
      </w:r>
      <w:r w:rsidR="00832F43">
        <w:rPr>
          <w:rFonts w:ascii="Tahoma" w:hAnsi="Tahoma" w:cs="Tahoma"/>
          <w:i w:val="0"/>
          <w:sz w:val="28"/>
          <w:szCs w:val="28"/>
          <w:lang w:val="ro-RO"/>
        </w:rPr>
        <w:t xml:space="preserve">                            </w:t>
      </w:r>
    </w:p>
    <w:p w:rsidR="00FC7BD0" w:rsidRDefault="00F335E6" w:rsidP="003353E0">
      <w:pPr>
        <w:pStyle w:val="Titlu"/>
        <w:jc w:val="both"/>
        <w:rPr>
          <w:rFonts w:ascii="Tahoma" w:hAnsi="Tahoma" w:cs="Tahoma"/>
          <w:i w:val="0"/>
          <w:sz w:val="28"/>
          <w:szCs w:val="28"/>
          <w:lang w:val="ro-RO"/>
        </w:rPr>
      </w:pPr>
      <w:r w:rsidRPr="00837FF3">
        <w:rPr>
          <w:rFonts w:ascii="Tahoma" w:hAnsi="Tahoma" w:cs="Tahoma"/>
          <w:i w:val="0"/>
          <w:sz w:val="28"/>
          <w:szCs w:val="28"/>
          <w:lang w:val="ro-RO"/>
        </w:rPr>
        <w:t xml:space="preserve">                                      </w:t>
      </w:r>
    </w:p>
    <w:p w:rsidR="00567D1C" w:rsidRDefault="00567D1C" w:rsidP="003353E0">
      <w:pPr>
        <w:pStyle w:val="Titlu"/>
        <w:jc w:val="both"/>
        <w:rPr>
          <w:rFonts w:ascii="Tahoma" w:hAnsi="Tahoma" w:cs="Tahoma"/>
          <w:i w:val="0"/>
          <w:sz w:val="28"/>
          <w:szCs w:val="28"/>
          <w:lang w:val="ro-RO"/>
        </w:rPr>
      </w:pPr>
    </w:p>
    <w:p w:rsidR="00403AF0" w:rsidRPr="000D70A1" w:rsidRDefault="00403AF0" w:rsidP="00403AF0">
      <w:pPr>
        <w:pStyle w:val="Titlu2"/>
        <w:jc w:val="center"/>
        <w:rPr>
          <w:lang w:val="ro-RO"/>
        </w:rPr>
      </w:pPr>
      <w:r w:rsidRPr="000D70A1">
        <w:rPr>
          <w:rFonts w:ascii="Tahoma" w:hAnsi="Tahoma" w:cs="Tahoma"/>
          <w:szCs w:val="28"/>
          <w:lang w:val="ro-RO"/>
        </w:rPr>
        <w:t>HOTĂRÂRE</w:t>
      </w:r>
    </w:p>
    <w:p w:rsidR="00B7124C" w:rsidRDefault="00F2513B" w:rsidP="00F2513B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F161A">
        <w:rPr>
          <w:rFonts w:ascii="Tahoma" w:hAnsi="Tahoma" w:cs="Tahoma"/>
          <w:b/>
          <w:sz w:val="28"/>
          <w:szCs w:val="28"/>
          <w:lang w:val="ro-RO"/>
        </w:rPr>
        <w:t>pentru aprobarea modificării  Anexei nr.</w:t>
      </w:r>
      <w:r w:rsidR="00B7124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1F161A">
        <w:rPr>
          <w:rFonts w:ascii="Tahoma" w:hAnsi="Tahoma" w:cs="Tahoma"/>
          <w:b/>
          <w:sz w:val="28"/>
          <w:szCs w:val="28"/>
          <w:lang w:val="ro-RO"/>
        </w:rPr>
        <w:t xml:space="preserve">2 la Hotărârea </w:t>
      </w:r>
    </w:p>
    <w:p w:rsidR="00F2513B" w:rsidRDefault="00F2513B" w:rsidP="00F2513B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F161A">
        <w:rPr>
          <w:rFonts w:ascii="Tahoma" w:hAnsi="Tahoma" w:cs="Tahoma"/>
          <w:b/>
          <w:sz w:val="28"/>
          <w:szCs w:val="28"/>
          <w:lang w:val="ro-RO"/>
        </w:rPr>
        <w:t xml:space="preserve">Consiliului </w:t>
      </w:r>
      <w:proofErr w:type="spellStart"/>
      <w:r w:rsidRPr="001F161A">
        <w:rPr>
          <w:rFonts w:ascii="Tahoma" w:hAnsi="Tahoma" w:cs="Tahoma"/>
          <w:b/>
          <w:sz w:val="28"/>
          <w:szCs w:val="28"/>
          <w:lang w:val="ro-RO"/>
        </w:rPr>
        <w:t>Judeţean</w:t>
      </w:r>
      <w:proofErr w:type="spellEnd"/>
      <w:r w:rsidRPr="001F161A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proofErr w:type="spellStart"/>
      <w:r w:rsidRPr="001F161A">
        <w:rPr>
          <w:rFonts w:ascii="Tahoma" w:hAnsi="Tahoma" w:cs="Tahoma"/>
          <w:b/>
          <w:sz w:val="28"/>
          <w:szCs w:val="28"/>
          <w:lang w:val="ro-RO"/>
        </w:rPr>
        <w:t>Bistriţa</w:t>
      </w:r>
      <w:proofErr w:type="spellEnd"/>
      <w:r w:rsidRPr="001F161A">
        <w:rPr>
          <w:rFonts w:ascii="Tahoma" w:hAnsi="Tahoma" w:cs="Tahoma"/>
          <w:b/>
          <w:sz w:val="28"/>
          <w:szCs w:val="28"/>
          <w:lang w:val="ro-RO"/>
        </w:rPr>
        <w:t xml:space="preserve">-Năsăud nr.75/2015, </w:t>
      </w:r>
    </w:p>
    <w:p w:rsidR="00F2513B" w:rsidRPr="001F161A" w:rsidRDefault="00F2513B" w:rsidP="00F2513B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F161A">
        <w:rPr>
          <w:rFonts w:ascii="Tahoma" w:hAnsi="Tahoma" w:cs="Tahoma"/>
          <w:b/>
          <w:sz w:val="28"/>
          <w:szCs w:val="28"/>
          <w:lang w:val="ro-RO"/>
        </w:rPr>
        <w:t xml:space="preserve">cu modificările </w:t>
      </w:r>
      <w:proofErr w:type="spellStart"/>
      <w:r w:rsidRPr="001F161A">
        <w:rPr>
          <w:rFonts w:ascii="Tahoma" w:hAnsi="Tahoma" w:cs="Tahoma"/>
          <w:b/>
          <w:sz w:val="28"/>
          <w:szCs w:val="28"/>
          <w:lang w:val="ro-RO"/>
        </w:rPr>
        <w:t>şi</w:t>
      </w:r>
      <w:proofErr w:type="spellEnd"/>
      <w:r w:rsidRPr="001F161A">
        <w:rPr>
          <w:rFonts w:ascii="Tahoma" w:hAnsi="Tahoma" w:cs="Tahoma"/>
          <w:b/>
          <w:sz w:val="28"/>
          <w:szCs w:val="28"/>
          <w:lang w:val="ro-RO"/>
        </w:rPr>
        <w:t xml:space="preserve"> completările ulterioare</w:t>
      </w:r>
    </w:p>
    <w:p w:rsidR="00403AF0" w:rsidRDefault="00403AF0" w:rsidP="00403AF0">
      <w:pPr>
        <w:ind w:left="-284" w:hanging="142"/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C06DD9" w:rsidRDefault="00C06DD9" w:rsidP="00403AF0">
      <w:pPr>
        <w:ind w:left="-284" w:hanging="142"/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403AF0" w:rsidRPr="001F662E" w:rsidRDefault="00403AF0" w:rsidP="00403AF0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1F662E">
        <w:rPr>
          <w:rFonts w:ascii="Tahoma" w:hAnsi="Tahoma" w:cs="Tahoma"/>
          <w:i w:val="0"/>
          <w:sz w:val="28"/>
          <w:szCs w:val="28"/>
        </w:rPr>
        <w:t xml:space="preserve">Consiliul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Judeţean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Bistriţa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-Năsăud, întrunit în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şedinţă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ro-RO"/>
        </w:rPr>
        <w:t>ordinară</w:t>
      </w:r>
      <w:r w:rsidR="0058709B">
        <w:rPr>
          <w:rFonts w:ascii="Tahoma" w:hAnsi="Tahoma" w:cs="Tahoma"/>
          <w:i w:val="0"/>
          <w:sz w:val="28"/>
          <w:szCs w:val="28"/>
        </w:rPr>
        <w:t xml:space="preserve"> </w:t>
      </w:r>
      <w:r w:rsidR="006B54F3">
        <w:rPr>
          <w:rFonts w:ascii="Tahoma" w:hAnsi="Tahoma" w:cs="Tahoma"/>
          <w:i w:val="0"/>
          <w:sz w:val="28"/>
          <w:szCs w:val="28"/>
        </w:rPr>
        <w:t>î</w:t>
      </w:r>
      <w:r w:rsidR="006B54F3">
        <w:rPr>
          <w:rFonts w:ascii="Tahoma" w:hAnsi="Tahoma" w:cs="Tahoma"/>
          <w:i w:val="0"/>
          <w:sz w:val="28"/>
          <w:szCs w:val="28"/>
          <w:lang w:val="en-US"/>
        </w:rPr>
        <w:t xml:space="preserve">n data </w:t>
      </w:r>
      <w:proofErr w:type="spellStart"/>
      <w:r w:rsidR="006B54F3">
        <w:rPr>
          <w:rFonts w:ascii="Tahoma" w:hAnsi="Tahoma" w:cs="Tahoma"/>
          <w:i w:val="0"/>
          <w:sz w:val="28"/>
          <w:szCs w:val="28"/>
          <w:lang w:val="en-US"/>
        </w:rPr>
        <w:t>de</w:t>
      </w:r>
      <w:proofErr w:type="spellEnd"/>
      <w:r w:rsidR="006B54F3">
        <w:rPr>
          <w:rFonts w:ascii="Tahoma" w:hAnsi="Tahoma" w:cs="Tahoma"/>
          <w:i w:val="0"/>
          <w:sz w:val="28"/>
          <w:szCs w:val="28"/>
          <w:lang w:val="en-US"/>
        </w:rPr>
        <w:t xml:space="preserve"> </w:t>
      </w:r>
      <w:r w:rsidR="00504088">
        <w:rPr>
          <w:rFonts w:ascii="Tahoma" w:hAnsi="Tahoma" w:cs="Tahoma"/>
          <w:i w:val="0"/>
          <w:sz w:val="28"/>
          <w:szCs w:val="28"/>
          <w:lang w:val="en-US"/>
        </w:rPr>
        <w:t>28.02.2018</w:t>
      </w:r>
      <w:r w:rsidR="006B54F3">
        <w:rPr>
          <w:rFonts w:ascii="Tahoma" w:hAnsi="Tahoma" w:cs="Tahoma"/>
          <w:i w:val="0"/>
          <w:sz w:val="28"/>
          <w:szCs w:val="28"/>
          <w:lang w:val="en-US"/>
        </w:rPr>
        <w:t xml:space="preserve">, </w:t>
      </w:r>
      <w:r w:rsidR="0058709B">
        <w:rPr>
          <w:rFonts w:ascii="Tahoma" w:hAnsi="Tahoma" w:cs="Tahoma"/>
          <w:i w:val="0"/>
          <w:sz w:val="28"/>
          <w:szCs w:val="28"/>
        </w:rPr>
        <w:t xml:space="preserve">în </w:t>
      </w:r>
      <w:proofErr w:type="spellStart"/>
      <w:r w:rsidR="0058709B">
        <w:rPr>
          <w:rFonts w:ascii="Tahoma" w:hAnsi="Tahoma" w:cs="Tahoma"/>
          <w:i w:val="0"/>
          <w:sz w:val="28"/>
          <w:szCs w:val="28"/>
        </w:rPr>
        <w:t>prezenţa</w:t>
      </w:r>
      <w:proofErr w:type="spellEnd"/>
      <w:r w:rsidR="0058709B">
        <w:rPr>
          <w:rFonts w:ascii="Tahoma" w:hAnsi="Tahoma" w:cs="Tahoma"/>
          <w:i w:val="0"/>
          <w:sz w:val="28"/>
          <w:szCs w:val="28"/>
        </w:rPr>
        <w:t xml:space="preserve"> a </w:t>
      </w:r>
      <w:r w:rsidR="00504088">
        <w:rPr>
          <w:rFonts w:ascii="Tahoma" w:hAnsi="Tahoma" w:cs="Tahoma"/>
          <w:i w:val="0"/>
          <w:sz w:val="28"/>
          <w:szCs w:val="28"/>
          <w:lang w:val="en-US"/>
        </w:rPr>
        <w:t>29</w:t>
      </w:r>
      <w:r w:rsidRPr="001F161A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Pr="001F662E">
        <w:rPr>
          <w:rFonts w:ascii="Tahoma" w:hAnsi="Tahoma" w:cs="Tahoma"/>
          <w:i w:val="0"/>
          <w:sz w:val="28"/>
          <w:szCs w:val="28"/>
        </w:rPr>
        <w:t xml:space="preserve">consilieri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judeţeni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>;</w:t>
      </w:r>
    </w:p>
    <w:p w:rsidR="00504088" w:rsidRDefault="00403AF0" w:rsidP="00504088">
      <w:pPr>
        <w:jc w:val="both"/>
        <w:rPr>
          <w:rFonts w:ascii="Tahoma" w:hAnsi="Tahoma" w:cs="Tahoma"/>
          <w:sz w:val="28"/>
          <w:szCs w:val="28"/>
          <w:lang w:val="fr-FR"/>
        </w:rPr>
      </w:pPr>
      <w:r w:rsidRPr="00EC2FA2">
        <w:rPr>
          <w:rFonts w:ascii="Tahoma" w:hAnsi="Tahoma" w:cs="Tahoma"/>
          <w:sz w:val="28"/>
          <w:szCs w:val="28"/>
          <w:lang w:val="fr-FR"/>
        </w:rPr>
        <w:tab/>
      </w:r>
      <w:proofErr w:type="spellStart"/>
      <w:r w:rsidRPr="00EC2FA2">
        <w:rPr>
          <w:rFonts w:ascii="Tahoma" w:hAnsi="Tahoma" w:cs="Tahoma"/>
          <w:sz w:val="28"/>
          <w:szCs w:val="28"/>
          <w:lang w:val="fr-FR"/>
        </w:rPr>
        <w:t>Având</w:t>
      </w:r>
      <w:proofErr w:type="spellEnd"/>
      <w:r w:rsidRPr="00EC2FA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EC2FA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  <w:lang w:val="fr-FR"/>
        </w:rPr>
        <w:t>vedere</w:t>
      </w:r>
      <w:proofErr w:type="spellEnd"/>
      <w:r w:rsidRPr="00EC2FA2">
        <w:rPr>
          <w:rFonts w:ascii="Tahoma" w:hAnsi="Tahoma" w:cs="Tahoma"/>
          <w:sz w:val="28"/>
          <w:szCs w:val="28"/>
          <w:lang w:val="fr-FR"/>
        </w:rPr>
        <w:t>:</w:t>
      </w:r>
      <w:r w:rsidR="00504088">
        <w:rPr>
          <w:rFonts w:ascii="Tahoma" w:hAnsi="Tahoma" w:cs="Tahoma"/>
          <w:sz w:val="28"/>
          <w:szCs w:val="28"/>
          <w:lang w:val="fr-FR"/>
        </w:rPr>
        <w:tab/>
      </w:r>
    </w:p>
    <w:p w:rsidR="006F6AE5" w:rsidRPr="007C6F98" w:rsidRDefault="00504088" w:rsidP="00504088">
      <w:pPr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 w:rsidR="00403AF0" w:rsidRPr="007C6F98">
        <w:rPr>
          <w:rFonts w:ascii="Tahoma" w:hAnsi="Tahoma" w:cs="Tahoma"/>
          <w:sz w:val="28"/>
          <w:szCs w:val="28"/>
          <w:lang w:val="fr-FR"/>
        </w:rPr>
        <w:t>expunerea</w:t>
      </w:r>
      <w:proofErr w:type="spellEnd"/>
      <w:r w:rsidR="00403AF0" w:rsidRPr="007C6F98">
        <w:rPr>
          <w:rFonts w:ascii="Tahoma" w:hAnsi="Tahoma" w:cs="Tahoma"/>
          <w:sz w:val="28"/>
          <w:szCs w:val="28"/>
          <w:lang w:val="fr-FR"/>
        </w:rPr>
        <w:t xml:space="preserve"> de motive</w:t>
      </w:r>
      <w:r w:rsidR="004E0022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3F45D5">
        <w:rPr>
          <w:rFonts w:ascii="Tahoma" w:hAnsi="Tahoma" w:cs="Tahoma"/>
          <w:sz w:val="28"/>
          <w:szCs w:val="28"/>
          <w:lang w:val="fr-FR"/>
        </w:rPr>
        <w:t xml:space="preserve"> </w:t>
      </w:r>
      <w:r w:rsidR="004E0022" w:rsidRPr="004E0022">
        <w:rPr>
          <w:rFonts w:ascii="Tahoma" w:eastAsia="Arial Unicode MS" w:hAnsi="Tahoma" w:cs="Tahoma"/>
          <w:sz w:val="28"/>
          <w:szCs w:val="28"/>
        </w:rPr>
        <w:t>IX/</w:t>
      </w:r>
      <w:r w:rsidR="004E4FA8">
        <w:rPr>
          <w:rFonts w:ascii="Tahoma" w:eastAsia="Arial Unicode MS" w:hAnsi="Tahoma" w:cs="Tahoma"/>
          <w:sz w:val="28"/>
          <w:szCs w:val="28"/>
        </w:rPr>
        <w:t>3649</w:t>
      </w:r>
      <w:r w:rsidR="003F45D5">
        <w:rPr>
          <w:rFonts w:ascii="Tahoma" w:eastAsia="Arial Unicode MS" w:hAnsi="Tahoma" w:cs="Tahoma"/>
          <w:sz w:val="28"/>
          <w:szCs w:val="28"/>
        </w:rPr>
        <w:t>/</w:t>
      </w:r>
      <w:r w:rsidR="004E4FA8">
        <w:rPr>
          <w:rFonts w:ascii="Tahoma" w:eastAsia="Arial Unicode MS" w:hAnsi="Tahoma" w:cs="Tahoma"/>
          <w:sz w:val="28"/>
          <w:szCs w:val="28"/>
        </w:rPr>
        <w:t>20.02.</w:t>
      </w:r>
      <w:r w:rsidR="00DB120F">
        <w:rPr>
          <w:rFonts w:ascii="Tahoma" w:eastAsia="Arial Unicode MS" w:hAnsi="Tahoma" w:cs="Tahoma"/>
          <w:sz w:val="28"/>
          <w:szCs w:val="28"/>
        </w:rPr>
        <w:t>2018</w:t>
      </w:r>
      <w:r w:rsidR="004E0022">
        <w:rPr>
          <w:rFonts w:ascii="Tahoma" w:eastAsia="Arial Unicode MS" w:hAnsi="Tahoma" w:cs="Tahoma"/>
          <w:b/>
          <w:sz w:val="28"/>
          <w:szCs w:val="28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  <w:lang w:val="fr-FR"/>
        </w:rPr>
        <w:t>a</w:t>
      </w:r>
      <w:proofErr w:type="spellEnd"/>
      <w:r w:rsidR="00403AF0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  <w:lang w:val="fr-FR"/>
        </w:rPr>
        <w:t>Preşedintelui</w:t>
      </w:r>
      <w:proofErr w:type="spellEnd"/>
      <w:r w:rsidR="00403AF0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="00403AF0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="00403AF0" w:rsidRPr="007C6F98">
        <w:rPr>
          <w:rFonts w:ascii="Tahoma" w:hAnsi="Tahoma" w:cs="Tahoma"/>
          <w:sz w:val="28"/>
          <w:szCs w:val="28"/>
          <w:lang w:val="fr-FR"/>
        </w:rPr>
        <w:t xml:space="preserve"> Bistriţa-Năsăud;</w:t>
      </w:r>
    </w:p>
    <w:p w:rsidR="006F6AE5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 w:rsidR="006F6AE5" w:rsidRPr="007C6F98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="006F6AE5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C1FFA" w:rsidRPr="007C6F98">
        <w:rPr>
          <w:rFonts w:ascii="Tahoma" w:hAnsi="Tahoma" w:cs="Tahoma"/>
          <w:sz w:val="28"/>
          <w:szCs w:val="28"/>
          <w:lang w:val="fr-FR"/>
        </w:rPr>
        <w:t>comun</w:t>
      </w:r>
      <w:proofErr w:type="spellEnd"/>
      <w:r w:rsidR="009C1FFA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r w:rsidR="006F6AE5" w:rsidRPr="007C6F98">
        <w:rPr>
          <w:rFonts w:ascii="Tahoma" w:hAnsi="Tahoma" w:cs="Tahoma"/>
          <w:sz w:val="28"/>
          <w:szCs w:val="28"/>
          <w:lang w:val="fr-FR"/>
        </w:rPr>
        <w:t>nr.</w:t>
      </w:r>
      <w:r w:rsidR="003F45D5">
        <w:rPr>
          <w:rFonts w:ascii="Tahoma" w:hAnsi="Tahoma" w:cs="Tahoma"/>
          <w:sz w:val="28"/>
          <w:szCs w:val="28"/>
          <w:lang w:val="fr-FR"/>
        </w:rPr>
        <w:t xml:space="preserve"> </w:t>
      </w:r>
      <w:r w:rsidR="00DB120F">
        <w:rPr>
          <w:rFonts w:ascii="Tahoma" w:hAnsi="Tahoma" w:cs="Tahoma"/>
          <w:sz w:val="28"/>
          <w:szCs w:val="28"/>
          <w:lang w:val="fr-FR"/>
        </w:rPr>
        <w:t>I</w:t>
      </w:r>
      <w:r w:rsidR="003F45D5">
        <w:rPr>
          <w:rFonts w:ascii="Tahoma" w:hAnsi="Tahoma" w:cs="Tahoma"/>
          <w:sz w:val="28"/>
          <w:szCs w:val="28"/>
          <w:lang w:val="fr-FR"/>
        </w:rPr>
        <w:t>A</w:t>
      </w:r>
      <w:r w:rsidR="0059312F" w:rsidRPr="007C6F98">
        <w:rPr>
          <w:rFonts w:ascii="Tahoma" w:hAnsi="Tahoma" w:cs="Tahoma"/>
          <w:sz w:val="28"/>
          <w:szCs w:val="28"/>
          <w:lang w:val="fr-FR"/>
        </w:rPr>
        <w:t>/</w:t>
      </w:r>
      <w:r w:rsidR="00F73912">
        <w:rPr>
          <w:rStyle w:val="x-panel-header-text2"/>
          <w:rFonts w:ascii="Tahoma" w:hAnsi="Tahoma" w:cs="Tahoma"/>
          <w:b w:val="0"/>
          <w:sz w:val="28"/>
          <w:szCs w:val="28"/>
        </w:rPr>
        <w:t>3723</w:t>
      </w:r>
      <w:r w:rsidR="003F45D5">
        <w:rPr>
          <w:rStyle w:val="x-panel-header-text2"/>
          <w:rFonts w:ascii="Tahoma" w:hAnsi="Tahoma" w:cs="Tahoma"/>
          <w:b w:val="0"/>
          <w:sz w:val="28"/>
          <w:szCs w:val="28"/>
        </w:rPr>
        <w:t>/</w:t>
      </w:r>
      <w:r w:rsidR="00F73912">
        <w:rPr>
          <w:rStyle w:val="x-panel-header-text2"/>
          <w:rFonts w:ascii="Tahoma" w:hAnsi="Tahoma" w:cs="Tahoma"/>
          <w:b w:val="0"/>
          <w:sz w:val="28"/>
          <w:szCs w:val="28"/>
        </w:rPr>
        <w:t xml:space="preserve">21.02.2018 </w:t>
      </w:r>
      <w:r w:rsidR="00F65E63" w:rsidRPr="00F65E63">
        <w:rPr>
          <w:rFonts w:ascii="Tahoma" w:hAnsi="Tahoma" w:cs="Tahoma"/>
          <w:b/>
          <w:bCs/>
          <w:sz w:val="17"/>
          <w:szCs w:val="17"/>
        </w:rPr>
        <w:t xml:space="preserve"> </w:t>
      </w:r>
      <w:r w:rsidR="00403AF0" w:rsidRPr="007C6F98">
        <w:rPr>
          <w:rFonts w:ascii="Tahoma" w:hAnsi="Tahoma" w:cs="Tahoma"/>
          <w:sz w:val="28"/>
          <w:szCs w:val="28"/>
          <w:lang w:val="fr-FR"/>
        </w:rPr>
        <w:t>al</w:t>
      </w:r>
      <w:r w:rsidR="006F6AE5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F6AE5" w:rsidRPr="007C6F98">
        <w:rPr>
          <w:rFonts w:ascii="Tahoma" w:hAnsi="Tahoma" w:cs="Tahoma"/>
          <w:sz w:val="28"/>
          <w:szCs w:val="28"/>
          <w:lang w:val="fr-FR"/>
        </w:rPr>
        <w:t>Direcţiei</w:t>
      </w:r>
      <w:proofErr w:type="spellEnd"/>
      <w:r w:rsidR="006F6AE5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F6AE5" w:rsidRPr="007C6F98">
        <w:rPr>
          <w:rFonts w:ascii="Tahoma" w:hAnsi="Tahoma" w:cs="Tahoma"/>
          <w:sz w:val="28"/>
          <w:szCs w:val="28"/>
          <w:lang w:val="fr-FR"/>
        </w:rPr>
        <w:t>administraţie</w:t>
      </w:r>
      <w:proofErr w:type="spellEnd"/>
      <w:r w:rsidR="006F6AE5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F6AE5" w:rsidRPr="007C6F98">
        <w:rPr>
          <w:rFonts w:ascii="Tahoma" w:hAnsi="Tahoma" w:cs="Tahoma"/>
          <w:sz w:val="28"/>
          <w:szCs w:val="28"/>
          <w:lang w:val="fr-FR"/>
        </w:rPr>
        <w:t>locală</w:t>
      </w:r>
      <w:proofErr w:type="spellEnd"/>
      <w:r w:rsidR="009C1FFA" w:rsidRPr="007C6F98">
        <w:rPr>
          <w:rFonts w:ascii="Tahoma" w:hAnsi="Tahoma" w:cs="Tahoma"/>
          <w:sz w:val="28"/>
          <w:szCs w:val="28"/>
          <w:lang w:val="fr-FR"/>
        </w:rPr>
        <w:t> </w:t>
      </w:r>
      <w:proofErr w:type="spellStart"/>
      <w:r w:rsidR="009C1FFA" w:rsidRPr="007C6F98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9C1FFA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r w:rsidR="009C1FFA" w:rsidRPr="007C6F98">
        <w:rPr>
          <w:rFonts w:ascii="Tahoma" w:hAnsi="Tahoma" w:cs="Tahoma"/>
          <w:sz w:val="28"/>
          <w:szCs w:val="28"/>
          <w:lang w:val="ro-RO"/>
        </w:rPr>
        <w:t xml:space="preserve">al </w:t>
      </w:r>
      <w:proofErr w:type="spellStart"/>
      <w:r w:rsidR="009C1FFA" w:rsidRPr="007C6F98">
        <w:rPr>
          <w:rFonts w:ascii="Tahoma" w:hAnsi="Tahoma" w:cs="Tahoma"/>
          <w:sz w:val="28"/>
          <w:szCs w:val="28"/>
          <w:lang w:val="ro-RO"/>
        </w:rPr>
        <w:t>Direcţiei</w:t>
      </w:r>
      <w:proofErr w:type="spellEnd"/>
      <w:r w:rsidR="009C1FFA" w:rsidRPr="007C6F98">
        <w:rPr>
          <w:rFonts w:ascii="Tahoma" w:hAnsi="Tahoma" w:cs="Tahoma"/>
          <w:sz w:val="28"/>
          <w:szCs w:val="28"/>
          <w:lang w:val="ro-RO"/>
        </w:rPr>
        <w:t xml:space="preserve"> economice</w:t>
      </w:r>
      <w:r w:rsidR="00403AF0" w:rsidRPr="007C6F98">
        <w:rPr>
          <w:rFonts w:ascii="Tahoma" w:hAnsi="Tahoma" w:cs="Tahoma"/>
          <w:sz w:val="28"/>
          <w:szCs w:val="28"/>
          <w:lang w:val="fr-FR"/>
        </w:rPr>
        <w:t>;</w:t>
      </w:r>
    </w:p>
    <w:p w:rsidR="00B42B17" w:rsidRPr="001962DE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B42B17">
        <w:rPr>
          <w:rFonts w:ascii="Tahoma" w:hAnsi="Tahoma" w:cs="Tahoma"/>
          <w:sz w:val="28"/>
          <w:szCs w:val="28"/>
          <w:lang w:val="ro-RO"/>
        </w:rPr>
        <w:t xml:space="preserve">referatul </w:t>
      </w:r>
      <w:r w:rsidR="003F45D5">
        <w:rPr>
          <w:rFonts w:ascii="Tahoma" w:hAnsi="Tahoma" w:cs="Tahoma"/>
          <w:sz w:val="28"/>
          <w:szCs w:val="28"/>
          <w:lang w:val="ro-RO"/>
        </w:rPr>
        <w:t>nr. VI/3190/</w:t>
      </w:r>
      <w:r w:rsidR="00B42B17">
        <w:rPr>
          <w:rFonts w:ascii="Tahoma" w:hAnsi="Tahoma" w:cs="Tahoma"/>
          <w:sz w:val="28"/>
          <w:szCs w:val="28"/>
          <w:lang w:val="ro-RO"/>
        </w:rPr>
        <w:t xml:space="preserve">13.02.2018 al Biroului </w:t>
      </w:r>
      <w:proofErr w:type="spellStart"/>
      <w:r w:rsidR="00B42B17">
        <w:rPr>
          <w:rFonts w:ascii="Tahoma" w:hAnsi="Tahoma" w:cs="Tahoma"/>
          <w:sz w:val="28"/>
          <w:szCs w:val="28"/>
          <w:lang w:val="ro-RO"/>
        </w:rPr>
        <w:t>achiziţii</w:t>
      </w:r>
      <w:proofErr w:type="spellEnd"/>
      <w:r w:rsidR="00B42B17">
        <w:rPr>
          <w:rFonts w:ascii="Tahoma" w:hAnsi="Tahoma" w:cs="Tahoma"/>
          <w:sz w:val="28"/>
          <w:szCs w:val="28"/>
          <w:lang w:val="ro-RO"/>
        </w:rPr>
        <w:t xml:space="preserve"> publice, contracte;</w:t>
      </w:r>
    </w:p>
    <w:p w:rsidR="00B42B17" w:rsidRPr="00DF5822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B42B17" w:rsidRPr="00DF5822">
        <w:rPr>
          <w:rFonts w:ascii="Tahoma" w:hAnsi="Tahoma" w:cs="Tahoma"/>
          <w:sz w:val="28"/>
          <w:szCs w:val="28"/>
        </w:rPr>
        <w:t>adresa</w:t>
      </w:r>
      <w:proofErr w:type="spellEnd"/>
      <w:proofErr w:type="gramEnd"/>
      <w:r w:rsidR="00B42B17" w:rsidRPr="00DF582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DF5822">
        <w:rPr>
          <w:rFonts w:ascii="Tahoma" w:hAnsi="Tahoma" w:cs="Tahoma"/>
          <w:sz w:val="28"/>
          <w:szCs w:val="28"/>
        </w:rPr>
        <w:t>nr</w:t>
      </w:r>
      <w:proofErr w:type="spellEnd"/>
      <w:r w:rsidR="001800EF">
        <w:rPr>
          <w:rFonts w:ascii="Tahoma" w:hAnsi="Tahoma" w:cs="Tahoma"/>
          <w:sz w:val="28"/>
          <w:szCs w:val="28"/>
        </w:rPr>
        <w:t>. X/3278/14.02.2018 a</w:t>
      </w:r>
      <w:r w:rsidR="00B42B17" w:rsidRPr="00DF582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DF5822">
        <w:rPr>
          <w:rFonts w:ascii="Tahoma" w:hAnsi="Tahoma" w:cs="Tahoma"/>
          <w:sz w:val="28"/>
          <w:szCs w:val="28"/>
        </w:rPr>
        <w:t>Serviciului</w:t>
      </w:r>
      <w:proofErr w:type="spellEnd"/>
      <w:r w:rsidR="00B42B17" w:rsidRPr="00DF582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DF5822">
        <w:rPr>
          <w:rFonts w:ascii="Tahoma" w:hAnsi="Tahoma" w:cs="Tahoma"/>
          <w:sz w:val="28"/>
          <w:szCs w:val="28"/>
        </w:rPr>
        <w:t>salvamont</w:t>
      </w:r>
      <w:proofErr w:type="spellEnd"/>
      <w:r w:rsidR="00B42B17" w:rsidRPr="00DF5822">
        <w:rPr>
          <w:rFonts w:ascii="Tahoma" w:hAnsi="Tahoma" w:cs="Tahoma"/>
          <w:sz w:val="28"/>
          <w:szCs w:val="28"/>
        </w:rPr>
        <w:t>;</w:t>
      </w:r>
    </w:p>
    <w:p w:rsidR="007F092E" w:rsidRPr="007F092E" w:rsidRDefault="00504088" w:rsidP="00504088">
      <w:pPr>
        <w:pStyle w:val="Listparagraf"/>
        <w:ind w:left="0" w:firstLine="708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403AF0" w:rsidRPr="007F092E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403AF0" w:rsidRPr="007F092E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7F092E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7F092E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03AF0" w:rsidRPr="007F092E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7F092E">
        <w:rPr>
          <w:rFonts w:ascii="Tahoma" w:hAnsi="Tahoma" w:cs="Tahoma"/>
          <w:sz w:val="28"/>
          <w:szCs w:val="28"/>
          <w:lang w:val="ro-RO"/>
        </w:rPr>
        <w:t>75/2015 pri</w:t>
      </w:r>
      <w:r w:rsidR="005B7539" w:rsidRPr="007F092E">
        <w:rPr>
          <w:rFonts w:ascii="Tahoma" w:hAnsi="Tahoma" w:cs="Tahoma"/>
          <w:sz w:val="28"/>
          <w:szCs w:val="28"/>
          <w:lang w:val="ro-RO"/>
        </w:rPr>
        <w:t xml:space="preserve">vind aprobarea organigramei </w:t>
      </w:r>
      <w:proofErr w:type="spellStart"/>
      <w:r w:rsidR="005B7539" w:rsidRPr="007F092E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5B7539" w:rsidRPr="007F092E">
        <w:rPr>
          <w:rFonts w:ascii="Tahoma" w:hAnsi="Tahoma" w:cs="Tahoma"/>
          <w:sz w:val="28"/>
          <w:szCs w:val="28"/>
          <w:lang w:val="ro-RO"/>
        </w:rPr>
        <w:t xml:space="preserve"> statului de </w:t>
      </w:r>
      <w:proofErr w:type="spellStart"/>
      <w:r w:rsidR="005B7539" w:rsidRPr="007F092E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5B7539" w:rsidRPr="007F092E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7F092E">
        <w:rPr>
          <w:rFonts w:ascii="Tahoma" w:hAnsi="Tahoma" w:cs="Tahoma"/>
          <w:sz w:val="28"/>
          <w:szCs w:val="28"/>
          <w:lang w:val="ro-RO"/>
        </w:rPr>
        <w:t xml:space="preserve">ale aparatului de specialitate al Consiliului </w:t>
      </w:r>
      <w:proofErr w:type="spellStart"/>
      <w:r w:rsidR="00403AF0" w:rsidRPr="007F092E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7F092E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7F092E">
        <w:rPr>
          <w:rFonts w:ascii="Tahoma" w:hAnsi="Tahoma" w:cs="Tahoma"/>
          <w:sz w:val="28"/>
          <w:szCs w:val="28"/>
          <w:lang w:val="ro-RO"/>
        </w:rPr>
        <w:t>B</w:t>
      </w:r>
      <w:r w:rsidR="003326A1" w:rsidRPr="007F092E">
        <w:rPr>
          <w:rFonts w:ascii="Tahoma" w:hAnsi="Tahoma" w:cs="Tahoma"/>
          <w:sz w:val="28"/>
          <w:szCs w:val="28"/>
          <w:lang w:val="ro-RO"/>
        </w:rPr>
        <w:t>istriţa</w:t>
      </w:r>
      <w:proofErr w:type="spellEnd"/>
      <w:r w:rsidR="003326A1" w:rsidRPr="007F092E">
        <w:rPr>
          <w:rFonts w:ascii="Tahoma" w:hAnsi="Tahoma" w:cs="Tahoma"/>
          <w:sz w:val="28"/>
          <w:szCs w:val="28"/>
          <w:lang w:val="ro-RO"/>
        </w:rPr>
        <w:t>-Năsăud pentru anul 2015</w:t>
      </w:r>
      <w:r w:rsidR="00403AF0" w:rsidRPr="007F092E">
        <w:rPr>
          <w:rFonts w:ascii="Tahoma" w:hAnsi="Tahoma" w:cs="Tahoma"/>
          <w:sz w:val="28"/>
          <w:szCs w:val="28"/>
          <w:lang w:val="ro-RO"/>
        </w:rPr>
        <w:t>;</w:t>
      </w:r>
      <w:r w:rsidR="007F092E" w:rsidRPr="007F092E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470978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7F092E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F092E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F092E" w:rsidRPr="00470978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140/2015 </w:t>
      </w:r>
      <w:r w:rsidR="007F092E" w:rsidRPr="001F161A">
        <w:rPr>
          <w:rFonts w:ascii="Tahoma" w:hAnsi="Tahoma" w:cs="Tahoma"/>
          <w:sz w:val="28"/>
          <w:szCs w:val="28"/>
          <w:lang w:val="ro-RO"/>
        </w:rPr>
        <w:t xml:space="preserve">privind aprobarea modificării organigramei </w:t>
      </w:r>
      <w:proofErr w:type="spellStart"/>
      <w:r w:rsidR="007F092E" w:rsidRPr="001F161A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F092E" w:rsidRPr="001F161A">
        <w:rPr>
          <w:rFonts w:ascii="Tahoma" w:hAnsi="Tahoma" w:cs="Tahoma"/>
          <w:sz w:val="28"/>
          <w:szCs w:val="28"/>
          <w:lang w:val="ro-RO"/>
        </w:rPr>
        <w:t xml:space="preserve"> a statului de </w:t>
      </w:r>
      <w:proofErr w:type="spellStart"/>
      <w:r w:rsidR="007F092E" w:rsidRPr="001F161A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7F092E" w:rsidRPr="001F161A">
        <w:rPr>
          <w:rFonts w:ascii="Tahoma" w:hAnsi="Tahoma" w:cs="Tahoma"/>
          <w:sz w:val="28"/>
          <w:szCs w:val="28"/>
          <w:lang w:val="ro-RO"/>
        </w:rPr>
        <w:t xml:space="preserve"> aprobate prin Hotărârea Consiliului </w:t>
      </w:r>
      <w:proofErr w:type="spellStart"/>
      <w:r w:rsidR="007F092E" w:rsidRPr="001F161A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F092E" w:rsidRPr="001F161A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F092E" w:rsidRPr="001F161A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F092E" w:rsidRPr="001F161A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7F092E" w:rsidRPr="001F161A">
        <w:rPr>
          <w:rFonts w:ascii="Tahoma" w:hAnsi="Tahoma" w:cs="Tahoma"/>
          <w:sz w:val="28"/>
          <w:szCs w:val="28"/>
          <w:lang w:val="ro-RO"/>
        </w:rPr>
        <w:t>75/2015</w:t>
      </w:r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 privind aprobarea organigramei </w:t>
      </w:r>
      <w:proofErr w:type="spellStart"/>
      <w:r w:rsidR="007F092E" w:rsidRPr="0047097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  statului de </w:t>
      </w:r>
      <w:proofErr w:type="spellStart"/>
      <w:r w:rsidR="007F092E" w:rsidRPr="0047097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  ale aparatului de specialitate al Consiliului </w:t>
      </w:r>
      <w:proofErr w:type="spellStart"/>
      <w:r w:rsidR="007F092E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F092E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F092E" w:rsidRPr="00470978">
        <w:rPr>
          <w:rFonts w:ascii="Tahoma" w:hAnsi="Tahoma" w:cs="Tahoma"/>
          <w:sz w:val="28"/>
          <w:szCs w:val="28"/>
          <w:lang w:val="ro-RO"/>
        </w:rPr>
        <w:t>-Năsăud pentru anul 2015;</w:t>
      </w:r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470978" w:rsidRPr="00470978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7F092E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F092E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F092E" w:rsidRPr="00470978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7F092E" w:rsidRPr="00470978">
        <w:rPr>
          <w:rFonts w:ascii="Tahoma" w:hAnsi="Tahoma" w:cs="Tahoma"/>
          <w:sz w:val="28"/>
          <w:szCs w:val="28"/>
          <w:lang w:val="ro-RO"/>
        </w:rPr>
        <w:t xml:space="preserve">65/2016 </w:t>
      </w:r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privind modificarea Anexei nr. 2 la Hotărârea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-Năsăud nr. 140/2015 privind aprobarea modificării organigramei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a statului de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aprobate prin Hotărârea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-Năsăud nr. 75/2015 privind aprobarea organigramei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statului de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ale aparatului de specialitate al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>-Năsăud pentru anul 2015</w:t>
      </w:r>
      <w:r w:rsidR="00470978">
        <w:rPr>
          <w:rFonts w:ascii="Tahoma" w:hAnsi="Tahoma" w:cs="Tahoma"/>
          <w:sz w:val="28"/>
          <w:szCs w:val="28"/>
          <w:lang w:val="ro-RO"/>
        </w:rPr>
        <w:t>;</w:t>
      </w:r>
    </w:p>
    <w:p w:rsidR="00470978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470978">
        <w:rPr>
          <w:rFonts w:ascii="Tahoma" w:hAnsi="Tahoma" w:cs="Tahoma"/>
          <w:sz w:val="28"/>
          <w:szCs w:val="28"/>
          <w:lang w:val="ro-RO"/>
        </w:rPr>
        <w:t>125</w:t>
      </w:r>
      <w:r w:rsidR="00470978" w:rsidRPr="00470978">
        <w:rPr>
          <w:rFonts w:ascii="Tahoma" w:hAnsi="Tahoma" w:cs="Tahoma"/>
          <w:sz w:val="28"/>
          <w:szCs w:val="28"/>
          <w:lang w:val="ro-RO"/>
        </w:rPr>
        <w:t>/2016</w:t>
      </w:r>
      <w:r w:rsidR="00470978">
        <w:rPr>
          <w:rFonts w:ascii="Tahoma" w:hAnsi="Tahoma" w:cs="Tahoma"/>
          <w:sz w:val="28"/>
          <w:szCs w:val="28"/>
          <w:lang w:val="ro-RO"/>
        </w:rPr>
        <w:t xml:space="preserve"> </w:t>
      </w:r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privind modificarea Anexei nr. 2 la Hotărârea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-Năsăud  nr. 75/2015 privind aprobarea organigramei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 statului de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 ale aparatului de specialitate al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>-Năsăud pentru anul 2015</w:t>
      </w:r>
      <w:r w:rsidR="007E227B">
        <w:rPr>
          <w:rFonts w:ascii="Tahoma" w:hAnsi="Tahoma" w:cs="Tahoma"/>
          <w:sz w:val="28"/>
          <w:szCs w:val="28"/>
          <w:lang w:val="ro-RO"/>
        </w:rPr>
        <w:t xml:space="preserve">, cu modificările </w:t>
      </w:r>
      <w:proofErr w:type="spellStart"/>
      <w:r w:rsidR="007E227B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E227B">
        <w:rPr>
          <w:rFonts w:ascii="Tahoma" w:hAnsi="Tahoma" w:cs="Tahoma"/>
          <w:sz w:val="28"/>
          <w:szCs w:val="28"/>
          <w:lang w:val="ro-RO"/>
        </w:rPr>
        <w:t xml:space="preserve"> completările ulterioare</w:t>
      </w:r>
      <w:r w:rsidR="00470978">
        <w:rPr>
          <w:rFonts w:ascii="Tahoma" w:hAnsi="Tahoma" w:cs="Tahoma"/>
          <w:sz w:val="28"/>
          <w:szCs w:val="28"/>
          <w:lang w:val="ro-RO"/>
        </w:rPr>
        <w:t>;</w:t>
      </w:r>
    </w:p>
    <w:p w:rsidR="00470978" w:rsidRPr="00470978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lastRenderedPageBreak/>
        <w:t xml:space="preserve">- </w:t>
      </w:r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470978">
        <w:rPr>
          <w:rFonts w:ascii="Tahoma" w:hAnsi="Tahoma" w:cs="Tahoma"/>
          <w:sz w:val="28"/>
          <w:szCs w:val="28"/>
          <w:lang w:val="ro-RO"/>
        </w:rPr>
        <w:t>166</w:t>
      </w:r>
      <w:r w:rsidR="00470978" w:rsidRPr="00470978">
        <w:rPr>
          <w:rFonts w:ascii="Tahoma" w:hAnsi="Tahoma" w:cs="Tahoma"/>
          <w:sz w:val="28"/>
          <w:szCs w:val="28"/>
          <w:lang w:val="ro-RO"/>
        </w:rPr>
        <w:t>/2016</w:t>
      </w:r>
      <w:r w:rsidR="00470978">
        <w:rPr>
          <w:rFonts w:ascii="Tahoma" w:hAnsi="Tahoma" w:cs="Tahoma"/>
          <w:sz w:val="28"/>
          <w:szCs w:val="28"/>
          <w:lang w:val="ro-RO"/>
        </w:rPr>
        <w:t xml:space="preserve"> </w:t>
      </w:r>
      <w:r w:rsidR="00ED44BA">
        <w:rPr>
          <w:rFonts w:ascii="Tahoma" w:hAnsi="Tahoma" w:cs="Tahoma"/>
          <w:sz w:val="28"/>
          <w:szCs w:val="28"/>
          <w:lang w:val="ro-RO"/>
        </w:rPr>
        <w:t>pentru aprobarea modificării</w:t>
      </w:r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 Anexei nr. 2 la Hotărârea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-Năsăud nr. 75/2015 privind aprobarea organigramei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 statului de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 ale aparatului de specialitate al Consiliului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470978">
        <w:rPr>
          <w:rFonts w:ascii="Tahoma" w:hAnsi="Tahoma" w:cs="Tahoma"/>
          <w:sz w:val="28"/>
          <w:szCs w:val="28"/>
          <w:lang w:val="ro-RO"/>
        </w:rPr>
        <w:t>-Năsăud pentru anul 2015</w:t>
      </w:r>
      <w:r w:rsidR="007E227B">
        <w:rPr>
          <w:rFonts w:ascii="Tahoma" w:hAnsi="Tahoma" w:cs="Tahoma"/>
          <w:sz w:val="28"/>
          <w:szCs w:val="28"/>
          <w:lang w:val="ro-RO"/>
        </w:rPr>
        <w:t xml:space="preserve">, cu modificările </w:t>
      </w:r>
      <w:proofErr w:type="spellStart"/>
      <w:r w:rsidR="007E227B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E227B">
        <w:rPr>
          <w:rFonts w:ascii="Tahoma" w:hAnsi="Tahoma" w:cs="Tahoma"/>
          <w:sz w:val="28"/>
          <w:szCs w:val="28"/>
          <w:lang w:val="ro-RO"/>
        </w:rPr>
        <w:t xml:space="preserve"> completările ulterioare</w:t>
      </w:r>
      <w:r w:rsidR="00470978">
        <w:rPr>
          <w:rFonts w:ascii="Tahoma" w:hAnsi="Tahoma" w:cs="Tahoma"/>
          <w:sz w:val="28"/>
          <w:szCs w:val="28"/>
          <w:lang w:val="ro-RO"/>
        </w:rPr>
        <w:t>;</w:t>
      </w:r>
    </w:p>
    <w:p w:rsidR="00ED44BA" w:rsidRPr="00470978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470978" w:rsidRPr="00ED44BA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470978" w:rsidRPr="00ED44BA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70978" w:rsidRPr="00ED44BA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70978" w:rsidRPr="00ED44BA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70978" w:rsidRPr="00ED44BA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ED44BA" w:rsidRPr="00ED44BA">
        <w:rPr>
          <w:rFonts w:ascii="Tahoma" w:hAnsi="Tahoma" w:cs="Tahoma"/>
          <w:sz w:val="28"/>
          <w:szCs w:val="28"/>
          <w:lang w:val="ro-RO"/>
        </w:rPr>
        <w:t>9</w:t>
      </w:r>
      <w:r w:rsidR="00470978" w:rsidRPr="00ED44BA">
        <w:rPr>
          <w:rFonts w:ascii="Tahoma" w:hAnsi="Tahoma" w:cs="Tahoma"/>
          <w:sz w:val="28"/>
          <w:szCs w:val="28"/>
          <w:lang w:val="ro-RO"/>
        </w:rPr>
        <w:t>/201</w:t>
      </w:r>
      <w:r w:rsidR="00ED44BA" w:rsidRPr="00ED44BA">
        <w:rPr>
          <w:rFonts w:ascii="Tahoma" w:hAnsi="Tahoma" w:cs="Tahoma"/>
          <w:sz w:val="28"/>
          <w:szCs w:val="28"/>
          <w:lang w:val="ro-RO"/>
        </w:rPr>
        <w:t>7</w:t>
      </w:r>
      <w:r w:rsidR="00470978" w:rsidRPr="00ED44BA">
        <w:rPr>
          <w:rFonts w:ascii="Tahoma" w:hAnsi="Tahoma" w:cs="Tahoma"/>
          <w:sz w:val="28"/>
          <w:szCs w:val="28"/>
          <w:lang w:val="ro-RO"/>
        </w:rPr>
        <w:t xml:space="preserve"> </w:t>
      </w:r>
      <w:r w:rsidR="00ED44BA">
        <w:rPr>
          <w:rFonts w:ascii="Tahoma" w:hAnsi="Tahoma" w:cs="Tahoma"/>
          <w:sz w:val="28"/>
          <w:szCs w:val="28"/>
          <w:lang w:val="ro-RO"/>
        </w:rPr>
        <w:t>pentru aprobarea modificării</w:t>
      </w:r>
      <w:r w:rsidR="00ED44BA" w:rsidRPr="00470978">
        <w:rPr>
          <w:rFonts w:ascii="Tahoma" w:hAnsi="Tahoma" w:cs="Tahoma"/>
          <w:sz w:val="28"/>
          <w:szCs w:val="28"/>
          <w:lang w:val="ro-RO"/>
        </w:rPr>
        <w:t xml:space="preserve">  Anexei nr. 2 la Hotărârea Consiliului </w:t>
      </w:r>
      <w:proofErr w:type="spellStart"/>
      <w:r w:rsidR="00ED44BA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ED44BA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D44BA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ED44BA" w:rsidRPr="00470978">
        <w:rPr>
          <w:rFonts w:ascii="Tahoma" w:hAnsi="Tahoma" w:cs="Tahoma"/>
          <w:sz w:val="28"/>
          <w:szCs w:val="28"/>
          <w:lang w:val="ro-RO"/>
        </w:rPr>
        <w:t xml:space="preserve">-Năsăud nr. 75/2015 privind aprobarea organigramei </w:t>
      </w:r>
      <w:proofErr w:type="spellStart"/>
      <w:r w:rsidR="00ED44BA" w:rsidRPr="0047097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ED44BA" w:rsidRPr="00470978">
        <w:rPr>
          <w:rFonts w:ascii="Tahoma" w:hAnsi="Tahoma" w:cs="Tahoma"/>
          <w:sz w:val="28"/>
          <w:szCs w:val="28"/>
          <w:lang w:val="ro-RO"/>
        </w:rPr>
        <w:t xml:space="preserve"> statului de </w:t>
      </w:r>
      <w:proofErr w:type="spellStart"/>
      <w:r w:rsidR="00ED44BA" w:rsidRPr="0047097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ED44BA" w:rsidRPr="00470978">
        <w:rPr>
          <w:rFonts w:ascii="Tahoma" w:hAnsi="Tahoma" w:cs="Tahoma"/>
          <w:sz w:val="28"/>
          <w:szCs w:val="28"/>
          <w:lang w:val="ro-RO"/>
        </w:rPr>
        <w:t xml:space="preserve">  ale aparatului de specialitate al Consiliului </w:t>
      </w:r>
      <w:proofErr w:type="spellStart"/>
      <w:r w:rsidR="00ED44BA" w:rsidRPr="0047097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ED44BA" w:rsidRPr="0047097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D44BA" w:rsidRPr="0047097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ED44BA" w:rsidRPr="00470978">
        <w:rPr>
          <w:rFonts w:ascii="Tahoma" w:hAnsi="Tahoma" w:cs="Tahoma"/>
          <w:sz w:val="28"/>
          <w:szCs w:val="28"/>
          <w:lang w:val="ro-RO"/>
        </w:rPr>
        <w:t>-Năsăud pentru anul 2015</w:t>
      </w:r>
      <w:r w:rsidR="00ED44BA">
        <w:rPr>
          <w:rFonts w:ascii="Tahoma" w:hAnsi="Tahoma" w:cs="Tahoma"/>
          <w:sz w:val="28"/>
          <w:szCs w:val="28"/>
          <w:lang w:val="ro-RO"/>
        </w:rPr>
        <w:t xml:space="preserve">, cu modificările </w:t>
      </w:r>
      <w:proofErr w:type="spellStart"/>
      <w:r w:rsidR="00ED44BA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ED44BA">
        <w:rPr>
          <w:rFonts w:ascii="Tahoma" w:hAnsi="Tahoma" w:cs="Tahoma"/>
          <w:sz w:val="28"/>
          <w:szCs w:val="28"/>
          <w:lang w:val="ro-RO"/>
        </w:rPr>
        <w:t xml:space="preserve"> completările ulterioare;</w:t>
      </w:r>
    </w:p>
    <w:p w:rsidR="00B45BAE" w:rsidRPr="001F161A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78/2017 pentru </w:t>
      </w:r>
      <w:r w:rsidR="003362B5" w:rsidRPr="00B45BAE">
        <w:rPr>
          <w:rFonts w:ascii="Tahoma" w:hAnsi="Tahoma" w:cs="Tahoma"/>
          <w:sz w:val="28"/>
          <w:szCs w:val="28"/>
          <w:lang w:val="ro-RO"/>
        </w:rPr>
        <w:t>modificarea</w:t>
      </w:r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 Anexei nr. 2 la Hotărârea Consiliului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-Năsăud  nr. 75/2015 privind aprobarea organigramei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  statului de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 ale aparatului de specialitate al Consiliului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-Năsăud pentru anul 2015, cu modificările </w:t>
      </w:r>
      <w:proofErr w:type="spellStart"/>
      <w:r w:rsidR="00ED44BA" w:rsidRPr="00B45BAE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ED44BA" w:rsidRPr="00B45BAE">
        <w:rPr>
          <w:rFonts w:ascii="Tahoma" w:hAnsi="Tahoma" w:cs="Tahoma"/>
          <w:sz w:val="28"/>
          <w:szCs w:val="28"/>
          <w:lang w:val="ro-RO"/>
        </w:rPr>
        <w:t xml:space="preserve"> completările ulterioare;</w:t>
      </w:r>
      <w:r w:rsidR="00B45BAE" w:rsidRPr="00B45BAE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B42B17" w:rsidRPr="001F161A" w:rsidRDefault="00504088" w:rsidP="00504088">
      <w:pPr>
        <w:ind w:right="19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B42B17" w:rsidRPr="001F161A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B42B17" w:rsidRPr="001F161A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B42B17" w:rsidRPr="001F161A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B42B17" w:rsidRPr="001F161A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B42B17" w:rsidRPr="001F161A">
        <w:rPr>
          <w:rFonts w:ascii="Tahoma" w:hAnsi="Tahoma" w:cs="Tahoma"/>
          <w:sz w:val="28"/>
          <w:szCs w:val="28"/>
          <w:lang w:val="ro-RO"/>
        </w:rPr>
        <w:t xml:space="preserve">-Năsăud </w:t>
      </w:r>
      <w:r w:rsidR="00F51A22" w:rsidRPr="001F161A">
        <w:rPr>
          <w:rFonts w:ascii="Tahoma" w:hAnsi="Tahoma" w:cs="Tahoma"/>
          <w:sz w:val="28"/>
          <w:szCs w:val="28"/>
          <w:lang w:val="ro-RO"/>
        </w:rPr>
        <w:t>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F51A22" w:rsidRPr="001F161A">
        <w:rPr>
          <w:rFonts w:ascii="Tahoma" w:hAnsi="Tahoma" w:cs="Tahoma"/>
          <w:sz w:val="28"/>
          <w:szCs w:val="28"/>
          <w:lang w:val="ro-RO"/>
        </w:rPr>
        <w:t>14</w:t>
      </w:r>
      <w:r w:rsidR="00B42B17" w:rsidRPr="001F161A">
        <w:rPr>
          <w:rFonts w:ascii="Tahoma" w:hAnsi="Tahoma" w:cs="Tahoma"/>
          <w:sz w:val="28"/>
          <w:szCs w:val="28"/>
          <w:lang w:val="ro-RO"/>
        </w:rPr>
        <w:t>/2018 privind a</w:t>
      </w:r>
      <w:proofErr w:type="spellStart"/>
      <w:r w:rsidR="00B42B17" w:rsidRPr="0085470D">
        <w:rPr>
          <w:rFonts w:ascii="Tahoma" w:hAnsi="Tahoma" w:cs="Tahoma"/>
          <w:sz w:val="28"/>
          <w:szCs w:val="28"/>
          <w:lang w:val="fr-FR"/>
        </w:rPr>
        <w:t>probarea</w:t>
      </w:r>
      <w:proofErr w:type="spellEnd"/>
      <w:r w:rsidR="00B42B17" w:rsidRPr="0085470D">
        <w:rPr>
          <w:rFonts w:ascii="Tahoma" w:hAnsi="Tahoma" w:cs="Tahoma"/>
          <w:sz w:val="28"/>
          <w:szCs w:val="28"/>
          <w:lang w:val="fr-FR"/>
        </w:rPr>
        <w:t xml:space="preserve"> </w:t>
      </w:r>
      <w:r w:rsidR="00B42B17" w:rsidRPr="001F161A">
        <w:rPr>
          <w:rFonts w:ascii="Tahoma" w:hAnsi="Tahoma" w:cs="Tahoma"/>
          <w:sz w:val="28"/>
          <w:szCs w:val="28"/>
          <w:lang w:val="ro-RO"/>
        </w:rPr>
        <w:t xml:space="preserve">bugetului de venituri </w:t>
      </w:r>
      <w:proofErr w:type="spellStart"/>
      <w:r w:rsidR="00B42B17" w:rsidRPr="001F161A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B42B17" w:rsidRPr="001F161A">
        <w:rPr>
          <w:rFonts w:ascii="Tahoma" w:hAnsi="Tahoma" w:cs="Tahoma"/>
          <w:sz w:val="28"/>
          <w:szCs w:val="28"/>
          <w:lang w:val="ro-RO"/>
        </w:rPr>
        <w:t xml:space="preserve"> cheltuieli al Judeţului </w:t>
      </w:r>
      <w:proofErr w:type="spellStart"/>
      <w:r w:rsidR="00B42B17" w:rsidRPr="001F161A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B42B17" w:rsidRPr="001F161A">
        <w:rPr>
          <w:rFonts w:ascii="Tahoma" w:hAnsi="Tahoma" w:cs="Tahoma"/>
          <w:sz w:val="28"/>
          <w:szCs w:val="28"/>
          <w:lang w:val="ro-RO"/>
        </w:rPr>
        <w:t>-Năsăud</w:t>
      </w:r>
      <w:r w:rsidR="00B42B17" w:rsidRPr="0085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42B17" w:rsidRPr="0085470D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B42B17" w:rsidRPr="0085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42B17" w:rsidRPr="0085470D">
        <w:rPr>
          <w:rFonts w:ascii="Tahoma" w:hAnsi="Tahoma" w:cs="Tahoma"/>
          <w:sz w:val="28"/>
          <w:szCs w:val="28"/>
          <w:lang w:val="fr-FR"/>
        </w:rPr>
        <w:t>anul</w:t>
      </w:r>
      <w:proofErr w:type="spellEnd"/>
      <w:r w:rsidR="00B42B17" w:rsidRPr="0085470D">
        <w:rPr>
          <w:rFonts w:ascii="Tahoma" w:hAnsi="Tahoma" w:cs="Tahoma"/>
          <w:sz w:val="28"/>
          <w:szCs w:val="28"/>
          <w:lang w:val="fr-FR"/>
        </w:rPr>
        <w:t xml:space="preserve"> 2018;</w:t>
      </w:r>
    </w:p>
    <w:p w:rsidR="00B42B17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B42B17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B42B17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B42B17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B42B17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B42B17">
        <w:rPr>
          <w:rFonts w:ascii="Tahoma" w:hAnsi="Tahoma" w:cs="Tahoma"/>
          <w:sz w:val="28"/>
          <w:szCs w:val="28"/>
          <w:lang w:val="ro-RO"/>
        </w:rPr>
        <w:t>-Năsăud nr.</w:t>
      </w:r>
      <w:r w:rsidR="00340202">
        <w:rPr>
          <w:rFonts w:ascii="Tahoma" w:hAnsi="Tahoma" w:cs="Tahoma"/>
          <w:sz w:val="28"/>
          <w:szCs w:val="28"/>
          <w:lang w:val="ro-RO"/>
        </w:rPr>
        <w:t xml:space="preserve"> </w:t>
      </w:r>
      <w:r w:rsidR="00B42B17">
        <w:rPr>
          <w:rFonts w:ascii="Tahoma" w:hAnsi="Tahoma" w:cs="Tahoma"/>
          <w:sz w:val="28"/>
          <w:szCs w:val="28"/>
          <w:lang w:val="ro-RO"/>
        </w:rPr>
        <w:t>1</w:t>
      </w:r>
      <w:r w:rsidR="00B42B17">
        <w:rPr>
          <w:rFonts w:ascii="Tahoma" w:hAnsi="Tahoma" w:cs="Tahoma"/>
          <w:color w:val="000000"/>
          <w:sz w:val="28"/>
          <w:szCs w:val="28"/>
          <w:lang w:val="ro-RO"/>
        </w:rPr>
        <w:t>57/2017</w:t>
      </w:r>
      <w:r w:rsidR="00B42B17">
        <w:rPr>
          <w:rFonts w:ascii="Tahoma" w:hAnsi="Tahoma" w:cs="Tahoma"/>
          <w:sz w:val="28"/>
          <w:szCs w:val="28"/>
          <w:lang w:val="ro-RO"/>
        </w:rPr>
        <w:t xml:space="preserve"> privind aprobarea Planului de ocupare a </w:t>
      </w:r>
      <w:proofErr w:type="spellStart"/>
      <w:r w:rsidR="00B42B17">
        <w:rPr>
          <w:rFonts w:ascii="Tahoma" w:hAnsi="Tahoma" w:cs="Tahoma"/>
          <w:sz w:val="28"/>
          <w:szCs w:val="28"/>
          <w:lang w:val="ro-RO"/>
        </w:rPr>
        <w:t>funcţiilor</w:t>
      </w:r>
      <w:proofErr w:type="spellEnd"/>
      <w:r w:rsidR="00B42B17">
        <w:rPr>
          <w:rFonts w:ascii="Tahoma" w:hAnsi="Tahoma" w:cs="Tahoma"/>
          <w:sz w:val="28"/>
          <w:szCs w:val="28"/>
          <w:lang w:val="ro-RO"/>
        </w:rPr>
        <w:t xml:space="preserve"> publice al aparatului de specialitate al Consiliului </w:t>
      </w:r>
      <w:proofErr w:type="spellStart"/>
      <w:r w:rsidR="00B42B17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B42B17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B42B17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B42B17">
        <w:rPr>
          <w:rFonts w:ascii="Tahoma" w:hAnsi="Tahoma" w:cs="Tahoma"/>
          <w:sz w:val="28"/>
          <w:szCs w:val="28"/>
          <w:lang w:val="ro-RO"/>
        </w:rPr>
        <w:t xml:space="preserve">-Năsăud pentru anul 2018; </w:t>
      </w:r>
    </w:p>
    <w:p w:rsidR="00B42B17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B42B17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="00B42B17">
        <w:rPr>
          <w:rFonts w:ascii="Tahoma" w:hAnsi="Tahoma" w:cs="Tahoma"/>
          <w:sz w:val="28"/>
          <w:szCs w:val="28"/>
        </w:rPr>
        <w:t xml:space="preserve"> art. 11 </w:t>
      </w:r>
      <w:proofErr w:type="spellStart"/>
      <w:r w:rsidR="00B42B17">
        <w:rPr>
          <w:rFonts w:ascii="Tahoma" w:hAnsi="Tahoma" w:cs="Tahoma"/>
          <w:sz w:val="28"/>
          <w:szCs w:val="28"/>
        </w:rPr>
        <w:t>alin</w:t>
      </w:r>
      <w:proofErr w:type="spellEnd"/>
      <w:r w:rsidR="00B42B17">
        <w:rPr>
          <w:rFonts w:ascii="Tahoma" w:hAnsi="Tahoma" w:cs="Tahoma"/>
          <w:sz w:val="28"/>
          <w:szCs w:val="28"/>
        </w:rPr>
        <w:t xml:space="preserve">. (3) </w:t>
      </w:r>
      <w:proofErr w:type="gramStart"/>
      <w:r w:rsidR="00B42B17">
        <w:rPr>
          <w:rFonts w:ascii="Tahoma" w:hAnsi="Tahoma" w:cs="Tahoma"/>
          <w:sz w:val="28"/>
          <w:szCs w:val="28"/>
        </w:rPr>
        <w:t>lit</w:t>
      </w:r>
      <w:proofErr w:type="gramEnd"/>
      <w:r w:rsidR="00B42B17">
        <w:rPr>
          <w:rFonts w:ascii="Tahoma" w:hAnsi="Tahoma" w:cs="Tahoma"/>
          <w:sz w:val="28"/>
          <w:szCs w:val="28"/>
        </w:rPr>
        <w:t xml:space="preserve">. </w:t>
      </w:r>
      <w:proofErr w:type="gramStart"/>
      <w:r w:rsidR="00B42B17">
        <w:rPr>
          <w:rFonts w:ascii="Tahoma" w:hAnsi="Tahoma" w:cs="Tahoma"/>
          <w:sz w:val="28"/>
          <w:szCs w:val="28"/>
        </w:rPr>
        <w:t>a</w:t>
      </w:r>
      <w:proofErr w:type="gramEnd"/>
      <w:r w:rsidR="00B42B17">
        <w:rPr>
          <w:rFonts w:ascii="Tahoma" w:hAnsi="Tahoma" w:cs="Tahoma"/>
          <w:sz w:val="28"/>
          <w:szCs w:val="28"/>
        </w:rPr>
        <w:t xml:space="preserve">), art. 64 </w:t>
      </w:r>
      <w:proofErr w:type="spellStart"/>
      <w:r w:rsidR="00B42B17">
        <w:rPr>
          <w:rFonts w:ascii="Tahoma" w:hAnsi="Tahoma" w:cs="Tahoma"/>
          <w:sz w:val="28"/>
          <w:szCs w:val="28"/>
        </w:rPr>
        <w:t>alin</w:t>
      </w:r>
      <w:proofErr w:type="spellEnd"/>
      <w:r w:rsidR="00B42B17">
        <w:rPr>
          <w:rFonts w:ascii="Tahoma" w:hAnsi="Tahoma" w:cs="Tahoma"/>
          <w:sz w:val="28"/>
          <w:szCs w:val="28"/>
        </w:rPr>
        <w:t xml:space="preserve">. (2) </w:t>
      </w:r>
      <w:proofErr w:type="spellStart"/>
      <w:proofErr w:type="gramStart"/>
      <w:r w:rsidR="00B42B17">
        <w:rPr>
          <w:rFonts w:ascii="Tahoma" w:hAnsi="Tahoma" w:cs="Tahoma"/>
          <w:sz w:val="28"/>
          <w:szCs w:val="28"/>
        </w:rPr>
        <w:t>şi</w:t>
      </w:r>
      <w:proofErr w:type="spellEnd"/>
      <w:proofErr w:type="gramEnd"/>
      <w:r w:rsidR="00B42B17">
        <w:rPr>
          <w:rFonts w:ascii="Tahoma" w:hAnsi="Tahoma" w:cs="Tahoma"/>
          <w:sz w:val="28"/>
          <w:szCs w:val="28"/>
        </w:rPr>
        <w:t xml:space="preserve"> art.</w:t>
      </w:r>
      <w:r w:rsidR="00340202">
        <w:rPr>
          <w:rFonts w:ascii="Tahoma" w:hAnsi="Tahoma" w:cs="Tahoma"/>
          <w:sz w:val="28"/>
          <w:szCs w:val="28"/>
        </w:rPr>
        <w:t xml:space="preserve"> </w:t>
      </w:r>
      <w:r w:rsidR="00B42B17">
        <w:rPr>
          <w:rFonts w:ascii="Tahoma" w:hAnsi="Tahoma" w:cs="Tahoma"/>
          <w:sz w:val="28"/>
          <w:szCs w:val="28"/>
        </w:rPr>
        <w:t xml:space="preserve">107 </w:t>
      </w:r>
      <w:proofErr w:type="spellStart"/>
      <w:r w:rsidR="00B42B17">
        <w:rPr>
          <w:rFonts w:ascii="Tahoma" w:hAnsi="Tahoma" w:cs="Tahoma"/>
          <w:sz w:val="28"/>
          <w:szCs w:val="28"/>
        </w:rPr>
        <w:t>alin</w:t>
      </w:r>
      <w:proofErr w:type="spellEnd"/>
      <w:r w:rsidR="00B42B17">
        <w:rPr>
          <w:rFonts w:ascii="Tahoma" w:hAnsi="Tahoma" w:cs="Tahoma"/>
          <w:sz w:val="28"/>
          <w:szCs w:val="28"/>
        </w:rPr>
        <w:t>.</w:t>
      </w:r>
      <w:r w:rsidR="00340202">
        <w:rPr>
          <w:rFonts w:ascii="Tahoma" w:hAnsi="Tahoma" w:cs="Tahoma"/>
          <w:sz w:val="28"/>
          <w:szCs w:val="28"/>
        </w:rPr>
        <w:t xml:space="preserve"> </w:t>
      </w:r>
      <w:r w:rsidR="00B42B17">
        <w:rPr>
          <w:rFonts w:ascii="Tahoma" w:hAnsi="Tahoma" w:cs="Tahoma"/>
          <w:sz w:val="28"/>
          <w:szCs w:val="28"/>
        </w:rPr>
        <w:t>(2)</w:t>
      </w:r>
      <w:r w:rsidR="00B42B17" w:rsidRPr="007C6F98">
        <w:rPr>
          <w:rFonts w:ascii="Tahoma" w:hAnsi="Tahoma" w:cs="Tahoma"/>
          <w:sz w:val="28"/>
          <w:szCs w:val="28"/>
        </w:rPr>
        <w:t xml:space="preserve"> </w:t>
      </w:r>
      <w:proofErr w:type="gramStart"/>
      <w:r w:rsidR="00B42B17" w:rsidRPr="007C6F98">
        <w:rPr>
          <w:rFonts w:ascii="Tahoma" w:hAnsi="Tahoma" w:cs="Tahoma"/>
          <w:sz w:val="28"/>
          <w:szCs w:val="28"/>
        </w:rPr>
        <w:t>lit</w:t>
      </w:r>
      <w:proofErr w:type="gramEnd"/>
      <w:r w:rsidR="00B42B17" w:rsidRPr="007C6F98">
        <w:rPr>
          <w:rFonts w:ascii="Tahoma" w:hAnsi="Tahoma" w:cs="Tahoma"/>
          <w:sz w:val="28"/>
          <w:szCs w:val="28"/>
        </w:rPr>
        <w:t>.</w:t>
      </w:r>
      <w:r w:rsidR="00B42B17">
        <w:rPr>
          <w:rFonts w:ascii="Tahoma" w:hAnsi="Tahoma" w:cs="Tahoma"/>
          <w:sz w:val="28"/>
          <w:szCs w:val="28"/>
        </w:rPr>
        <w:t xml:space="preserve"> a) </w:t>
      </w:r>
      <w:proofErr w:type="spellStart"/>
      <w:proofErr w:type="gramStart"/>
      <w:r w:rsidR="00B42B17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proofErr w:type="gramEnd"/>
      <w:r w:rsidR="00B42B17">
        <w:rPr>
          <w:rFonts w:ascii="Tahoma" w:hAnsi="Tahoma" w:cs="Tahoma"/>
          <w:sz w:val="28"/>
          <w:szCs w:val="28"/>
          <w:lang w:val="ro-RO"/>
        </w:rPr>
        <w:t xml:space="preserve"> </w:t>
      </w:r>
      <w:r w:rsidR="00B42B17" w:rsidRPr="007C6F98">
        <w:rPr>
          <w:rFonts w:ascii="Tahoma" w:hAnsi="Tahoma" w:cs="Tahoma"/>
          <w:sz w:val="28"/>
          <w:szCs w:val="28"/>
        </w:rPr>
        <w:t xml:space="preserve">b) din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Legea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nr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>.</w:t>
      </w:r>
      <w:r w:rsidR="00340202">
        <w:rPr>
          <w:rFonts w:ascii="Tahoma" w:hAnsi="Tahoma" w:cs="Tahoma"/>
          <w:sz w:val="28"/>
          <w:szCs w:val="28"/>
        </w:rPr>
        <w:t xml:space="preserve"> </w:t>
      </w:r>
      <w:r w:rsidR="00B42B17" w:rsidRPr="007C6F98">
        <w:rPr>
          <w:rFonts w:ascii="Tahoma" w:hAnsi="Tahoma" w:cs="Tahoma"/>
          <w:sz w:val="28"/>
          <w:szCs w:val="28"/>
        </w:rPr>
        <w:t xml:space="preserve">188/1999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Statutul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funcţionarilor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publici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republicată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modificările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şi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completările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7C6F98">
        <w:rPr>
          <w:rFonts w:ascii="Tahoma" w:hAnsi="Tahoma" w:cs="Tahoma"/>
          <w:sz w:val="28"/>
          <w:szCs w:val="28"/>
        </w:rPr>
        <w:t>ulterioare</w:t>
      </w:r>
      <w:proofErr w:type="spellEnd"/>
      <w:r w:rsidR="00B42B17" w:rsidRPr="007C6F98">
        <w:rPr>
          <w:rFonts w:ascii="Tahoma" w:hAnsi="Tahoma" w:cs="Tahoma"/>
          <w:sz w:val="28"/>
          <w:szCs w:val="28"/>
        </w:rPr>
        <w:t>;</w:t>
      </w:r>
    </w:p>
    <w:p w:rsidR="00B42B17" w:rsidRDefault="00504088" w:rsidP="00504088">
      <w:pPr>
        <w:ind w:right="190"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B42B17" w:rsidRPr="003E4D9D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>
        <w:rPr>
          <w:rFonts w:ascii="Tahoma" w:hAnsi="Tahoma" w:cs="Tahoma"/>
          <w:sz w:val="28"/>
          <w:szCs w:val="28"/>
        </w:rPr>
        <w:t>Anexei</w:t>
      </w:r>
      <w:proofErr w:type="spellEnd"/>
      <w:r w:rsidR="00B42B1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>
        <w:rPr>
          <w:rFonts w:ascii="Tahoma" w:hAnsi="Tahoma" w:cs="Tahoma"/>
          <w:sz w:val="28"/>
          <w:szCs w:val="28"/>
        </w:rPr>
        <w:t>nr</w:t>
      </w:r>
      <w:proofErr w:type="spellEnd"/>
      <w:r w:rsidR="00B42B17">
        <w:rPr>
          <w:rFonts w:ascii="Tahoma" w:hAnsi="Tahoma" w:cs="Tahoma"/>
          <w:sz w:val="28"/>
          <w:szCs w:val="28"/>
        </w:rPr>
        <w:t>. VIII cap. I lit. A pct. III, cap. II lit. A</w:t>
      </w:r>
      <w:r w:rsidR="00B42B17" w:rsidRPr="00670A9F">
        <w:rPr>
          <w:rFonts w:ascii="Tahoma" w:hAnsi="Tahoma" w:cs="Tahoma"/>
          <w:sz w:val="28"/>
          <w:szCs w:val="28"/>
        </w:rPr>
        <w:t xml:space="preserve"> </w:t>
      </w:r>
      <w:r w:rsidR="00B42B17">
        <w:rPr>
          <w:rFonts w:ascii="Tahoma" w:hAnsi="Tahoma" w:cs="Tahoma"/>
          <w:sz w:val="28"/>
          <w:szCs w:val="28"/>
        </w:rPr>
        <w:t>pct. I 2.</w:t>
      </w:r>
      <w:r w:rsidR="00B42B17" w:rsidRPr="00F96F75">
        <w:rPr>
          <w:rFonts w:ascii="Tahoma" w:hAnsi="Tahoma" w:cs="Tahoma"/>
          <w:sz w:val="28"/>
          <w:szCs w:val="28"/>
        </w:rPr>
        <w:t>8</w:t>
      </w:r>
      <w:r w:rsidR="00B42B17">
        <w:rPr>
          <w:rFonts w:ascii="Tahoma" w:hAnsi="Tahoma" w:cs="Tahoma"/>
          <w:sz w:val="28"/>
          <w:szCs w:val="28"/>
        </w:rPr>
        <w:t xml:space="preserve">, pct. IV </w:t>
      </w:r>
      <w:proofErr w:type="spellStart"/>
      <w:r w:rsidR="00B42B17">
        <w:rPr>
          <w:rFonts w:ascii="Tahoma" w:hAnsi="Tahoma" w:cs="Tahoma"/>
          <w:sz w:val="28"/>
          <w:szCs w:val="28"/>
        </w:rPr>
        <w:t>şi</w:t>
      </w:r>
      <w:proofErr w:type="spellEnd"/>
      <w:r w:rsidR="00B42B1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>
        <w:rPr>
          <w:rFonts w:ascii="Tahoma" w:hAnsi="Tahoma" w:cs="Tahoma"/>
          <w:sz w:val="28"/>
          <w:szCs w:val="28"/>
        </w:rPr>
        <w:t>Anexei</w:t>
      </w:r>
      <w:proofErr w:type="spellEnd"/>
      <w:r w:rsidR="00B42B1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>
        <w:rPr>
          <w:rFonts w:ascii="Tahoma" w:hAnsi="Tahoma" w:cs="Tahoma"/>
          <w:sz w:val="28"/>
          <w:szCs w:val="28"/>
        </w:rPr>
        <w:t>nr</w:t>
      </w:r>
      <w:proofErr w:type="spellEnd"/>
      <w:r w:rsidR="00B42B17">
        <w:rPr>
          <w:rFonts w:ascii="Tahoma" w:hAnsi="Tahoma" w:cs="Tahoma"/>
          <w:sz w:val="28"/>
          <w:szCs w:val="28"/>
        </w:rPr>
        <w:t xml:space="preserve">. IX lit. C </w:t>
      </w:r>
      <w:r w:rsidR="00B42B17" w:rsidRPr="003E4D9D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Legea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nr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. 153/2017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privind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salarizarea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personalului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plătit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din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fonduri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publice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modificările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şi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completările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42B17" w:rsidRPr="003E4D9D">
        <w:rPr>
          <w:rFonts w:ascii="Tahoma" w:hAnsi="Tahoma" w:cs="Tahoma"/>
          <w:sz w:val="28"/>
          <w:szCs w:val="28"/>
        </w:rPr>
        <w:t>ulterioare</w:t>
      </w:r>
      <w:proofErr w:type="spellEnd"/>
      <w:r w:rsidR="00B42B17" w:rsidRPr="003E4D9D">
        <w:rPr>
          <w:rFonts w:ascii="Tahoma" w:hAnsi="Tahoma" w:cs="Tahoma"/>
          <w:sz w:val="28"/>
          <w:szCs w:val="28"/>
        </w:rPr>
        <w:t>;</w:t>
      </w:r>
    </w:p>
    <w:p w:rsidR="00FC7BD0" w:rsidRPr="007C6F98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A05432" w:rsidRPr="007C6F98">
        <w:rPr>
          <w:rFonts w:ascii="Tahoma" w:hAnsi="Tahoma" w:cs="Tahoma"/>
          <w:sz w:val="28"/>
          <w:szCs w:val="28"/>
          <w:lang w:val="ro-RO"/>
        </w:rPr>
        <w:t xml:space="preserve">raportul nr.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/4226 din 28.02.2018</w:t>
      </w:r>
      <w:r w:rsidR="00A05432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7C6F98">
        <w:rPr>
          <w:rFonts w:ascii="Tahoma" w:hAnsi="Tahoma" w:cs="Tahoma"/>
          <w:sz w:val="28"/>
          <w:szCs w:val="28"/>
          <w:lang w:val="ro-RO"/>
        </w:rPr>
        <w:t xml:space="preserve">al Comisiei de </w:t>
      </w:r>
      <w:proofErr w:type="spellStart"/>
      <w:r w:rsidR="00403AF0" w:rsidRPr="007C6F98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="00403AF0" w:rsidRPr="007C6F98">
        <w:rPr>
          <w:rFonts w:ascii="Tahoma" w:hAnsi="Tahoma" w:cs="Tahoma"/>
          <w:sz w:val="28"/>
          <w:szCs w:val="28"/>
          <w:lang w:val="ro-RO"/>
        </w:rPr>
        <w:t>;</w:t>
      </w:r>
    </w:p>
    <w:p w:rsidR="00403AF0" w:rsidRPr="007C6F98" w:rsidRDefault="00504088" w:rsidP="00504088">
      <w:pPr>
        <w:pStyle w:val="Listparagraf"/>
        <w:ind w:left="0" w:firstLine="708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8410E2" w:rsidRPr="007C6F98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nr.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/4227 din 28.02.2018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7C6F98">
        <w:rPr>
          <w:rFonts w:ascii="Tahoma" w:hAnsi="Tahoma" w:cs="Tahoma"/>
          <w:sz w:val="28"/>
          <w:szCs w:val="28"/>
          <w:lang w:val="ro-RO"/>
        </w:rPr>
        <w:t>al Comisiei economice.</w:t>
      </w:r>
    </w:p>
    <w:p w:rsidR="00536DAF" w:rsidRDefault="00536DAF" w:rsidP="00403AF0">
      <w:pPr>
        <w:pStyle w:val="Corptext2"/>
        <w:rPr>
          <w:rFonts w:ascii="Tahoma" w:hAnsi="Tahoma" w:cs="Tahoma"/>
          <w:sz w:val="28"/>
          <w:szCs w:val="28"/>
          <w:lang w:val="fr-FR"/>
        </w:rPr>
      </w:pPr>
    </w:p>
    <w:p w:rsidR="00403AF0" w:rsidRDefault="00403AF0" w:rsidP="00403AF0">
      <w:pPr>
        <w:pStyle w:val="Corptext2"/>
        <w:rPr>
          <w:rFonts w:ascii="Tahoma" w:hAnsi="Tahoma" w:cs="Tahoma"/>
          <w:sz w:val="28"/>
          <w:szCs w:val="28"/>
        </w:rPr>
      </w:pPr>
      <w:r w:rsidRPr="00EC2FA2">
        <w:rPr>
          <w:rFonts w:ascii="Tahoma" w:hAnsi="Tahoma" w:cs="Tahoma"/>
          <w:sz w:val="28"/>
          <w:szCs w:val="28"/>
          <w:lang w:val="fr-FR"/>
        </w:rPr>
        <w:t xml:space="preserve">  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ab/>
        <w:t>Î</w:t>
      </w:r>
      <w:r w:rsidR="006F6AE5">
        <w:rPr>
          <w:rFonts w:ascii="Tahoma" w:hAnsi="Tahoma" w:cs="Tahoma"/>
          <w:sz w:val="28"/>
          <w:szCs w:val="28"/>
          <w:lang w:val="ro-RO"/>
        </w:rPr>
        <w:t>n temeiul prevederilor</w:t>
      </w:r>
      <w:r w:rsidR="00342E82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10A8D">
        <w:rPr>
          <w:rFonts w:ascii="Tahoma" w:hAnsi="Tahoma" w:cs="Tahoma"/>
          <w:sz w:val="28"/>
          <w:szCs w:val="28"/>
          <w:lang w:val="ro-RO"/>
        </w:rPr>
        <w:t>91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alin</w:t>
      </w:r>
      <w:r w:rsidR="006F6AE5">
        <w:rPr>
          <w:rFonts w:ascii="Tahoma" w:hAnsi="Tahoma" w:cs="Tahoma"/>
          <w:sz w:val="28"/>
          <w:szCs w:val="28"/>
          <w:lang w:val="ro-RO"/>
        </w:rPr>
        <w:t>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 w:rsidR="006F6AE5">
        <w:rPr>
          <w:rFonts w:ascii="Tahoma" w:hAnsi="Tahoma" w:cs="Tahoma"/>
          <w:sz w:val="28"/>
          <w:szCs w:val="28"/>
          <w:lang w:val="ro-RO"/>
        </w:rPr>
        <w:t>(1), lit.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</w:t>
      </w:r>
      <w:r>
        <w:rPr>
          <w:rFonts w:ascii="Tahoma" w:hAnsi="Tahoma" w:cs="Tahoma"/>
          <w:sz w:val="28"/>
          <w:szCs w:val="28"/>
        </w:rPr>
        <w:t xml:space="preserve">), </w:t>
      </w:r>
      <w:r w:rsidRPr="00210A8D">
        <w:rPr>
          <w:rFonts w:ascii="Tahoma" w:hAnsi="Tahoma" w:cs="Tahoma"/>
          <w:sz w:val="28"/>
          <w:szCs w:val="28"/>
          <w:lang w:val="ro-RO"/>
        </w:rPr>
        <w:t>alin.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(</w:t>
      </w:r>
      <w:r w:rsidRPr="00210A8D">
        <w:rPr>
          <w:rFonts w:ascii="Tahoma" w:hAnsi="Tahoma" w:cs="Tahoma"/>
          <w:sz w:val="28"/>
          <w:szCs w:val="28"/>
          <w:lang w:val="ro-RO"/>
        </w:rPr>
        <w:t>2</w:t>
      </w:r>
      <w:r>
        <w:rPr>
          <w:rFonts w:ascii="Tahoma" w:hAnsi="Tahoma" w:cs="Tahoma"/>
          <w:sz w:val="28"/>
          <w:szCs w:val="28"/>
          <w:lang w:val="ro-RO"/>
        </w:rPr>
        <w:t>),</w:t>
      </w:r>
      <w:r w:rsidR="006F6AE5">
        <w:rPr>
          <w:rFonts w:ascii="Tahoma" w:hAnsi="Tahoma" w:cs="Tahoma"/>
          <w:sz w:val="28"/>
          <w:szCs w:val="28"/>
          <w:lang w:val="ro-RO"/>
        </w:rPr>
        <w:t xml:space="preserve"> lit.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c),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10A8D">
        <w:rPr>
          <w:rFonts w:ascii="Tahoma" w:hAnsi="Tahoma" w:cs="Tahoma"/>
          <w:sz w:val="28"/>
          <w:szCs w:val="28"/>
          <w:lang w:val="ro-RO"/>
        </w:rPr>
        <w:t>97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10A8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210A8D">
        <w:rPr>
          <w:rFonts w:ascii="Tahoma" w:hAnsi="Tahoma" w:cs="Tahoma"/>
          <w:sz w:val="28"/>
          <w:szCs w:val="28"/>
          <w:lang w:val="ro-RO"/>
        </w:rPr>
        <w:t>115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 alin.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(</w:t>
      </w:r>
      <w:r w:rsidRPr="00210A8D">
        <w:rPr>
          <w:rFonts w:ascii="Tahoma" w:hAnsi="Tahoma" w:cs="Tahoma"/>
          <w:sz w:val="28"/>
          <w:szCs w:val="28"/>
          <w:lang w:val="ro-RO"/>
        </w:rPr>
        <w:t>1</w:t>
      </w:r>
      <w:r>
        <w:rPr>
          <w:rFonts w:ascii="Tahoma" w:hAnsi="Tahoma" w:cs="Tahoma"/>
          <w:sz w:val="28"/>
          <w:szCs w:val="28"/>
          <w:lang w:val="ro-RO"/>
        </w:rPr>
        <w:t>),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 lit.</w:t>
      </w:r>
      <w:r w:rsidR="00567D1C">
        <w:rPr>
          <w:rFonts w:ascii="Tahoma" w:hAnsi="Tahoma" w:cs="Tahoma"/>
          <w:sz w:val="28"/>
          <w:szCs w:val="28"/>
          <w:lang w:val="ro-RO"/>
        </w:rPr>
        <w:t xml:space="preserve"> </w:t>
      </w:r>
      <w:r w:rsidR="006F6AE5">
        <w:rPr>
          <w:rFonts w:ascii="Tahoma" w:hAnsi="Tahoma" w:cs="Tahoma"/>
          <w:sz w:val="28"/>
          <w:szCs w:val="28"/>
          <w:lang w:val="ro-RO"/>
        </w:rPr>
        <w:t xml:space="preserve">c) </w:t>
      </w:r>
      <w:r w:rsidR="006F6AE5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="006F6AE5">
        <w:rPr>
          <w:rFonts w:ascii="Tahoma" w:hAnsi="Tahoma" w:cs="Tahoma"/>
          <w:sz w:val="28"/>
          <w:szCs w:val="28"/>
        </w:rPr>
        <w:t>Legea</w:t>
      </w:r>
      <w:proofErr w:type="spellEnd"/>
      <w:r w:rsidR="006F6AE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F6AE5">
        <w:rPr>
          <w:rFonts w:ascii="Tahoma" w:hAnsi="Tahoma" w:cs="Tahoma"/>
          <w:sz w:val="28"/>
          <w:szCs w:val="28"/>
        </w:rPr>
        <w:t>nr</w:t>
      </w:r>
      <w:proofErr w:type="spellEnd"/>
      <w:r w:rsidR="006F6AE5">
        <w:rPr>
          <w:rFonts w:ascii="Tahoma" w:hAnsi="Tahoma" w:cs="Tahoma"/>
          <w:sz w:val="28"/>
          <w:szCs w:val="28"/>
        </w:rPr>
        <w:t>.</w:t>
      </w:r>
      <w:r w:rsidR="00567D1C">
        <w:rPr>
          <w:rFonts w:ascii="Tahoma" w:hAnsi="Tahoma" w:cs="Tahoma"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215</w:t>
      </w:r>
      <w:r>
        <w:rPr>
          <w:rFonts w:ascii="Tahoma" w:hAnsi="Tahoma" w:cs="Tahoma"/>
          <w:sz w:val="28"/>
          <w:szCs w:val="28"/>
        </w:rPr>
        <w:t>/2001</w:t>
      </w:r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privind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administraţia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publică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locală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EC2FA2">
        <w:rPr>
          <w:rFonts w:ascii="Tahoma" w:hAnsi="Tahoma" w:cs="Tahoma"/>
          <w:sz w:val="28"/>
          <w:szCs w:val="28"/>
        </w:rPr>
        <w:t>republicată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Pr="00EC2FA2">
        <w:rPr>
          <w:rFonts w:ascii="Tahoma" w:hAnsi="Tahoma" w:cs="Tahoma"/>
          <w:sz w:val="28"/>
          <w:szCs w:val="28"/>
        </w:rPr>
        <w:t>modifică</w:t>
      </w:r>
      <w:r>
        <w:rPr>
          <w:rFonts w:ascii="Tahoma" w:hAnsi="Tahoma" w:cs="Tahoma"/>
          <w:sz w:val="28"/>
          <w:szCs w:val="28"/>
        </w:rPr>
        <w:t>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completările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ulterioare</w:t>
      </w:r>
      <w:proofErr w:type="spellEnd"/>
      <w:r>
        <w:rPr>
          <w:rFonts w:ascii="Tahoma" w:hAnsi="Tahoma" w:cs="Tahoma"/>
          <w:sz w:val="28"/>
          <w:szCs w:val="28"/>
        </w:rPr>
        <w:t>,</w:t>
      </w:r>
    </w:p>
    <w:p w:rsidR="0076242F" w:rsidRPr="004E482E" w:rsidRDefault="0076242F" w:rsidP="00403AF0">
      <w:pPr>
        <w:pStyle w:val="Corptext2"/>
        <w:rPr>
          <w:rFonts w:ascii="Tahoma" w:hAnsi="Tahoma" w:cs="Tahoma"/>
          <w:sz w:val="16"/>
          <w:szCs w:val="16"/>
          <w:lang w:val="ro-RO"/>
        </w:rPr>
      </w:pPr>
    </w:p>
    <w:p w:rsidR="00A14285" w:rsidRDefault="00A14285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403AF0" w:rsidRDefault="00403AF0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0D70A1">
        <w:rPr>
          <w:rFonts w:ascii="Tahoma" w:hAnsi="Tahoma" w:cs="Tahoma"/>
          <w:b/>
          <w:sz w:val="28"/>
          <w:szCs w:val="28"/>
          <w:lang w:val="ro-RO"/>
        </w:rPr>
        <w:t>HOTĂRĂŞTE:</w:t>
      </w:r>
    </w:p>
    <w:p w:rsidR="00A14285" w:rsidRDefault="00A14285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76242F" w:rsidRPr="004E482E" w:rsidRDefault="0076242F" w:rsidP="00403AF0">
      <w:pPr>
        <w:jc w:val="both"/>
        <w:rPr>
          <w:rFonts w:ascii="Tahoma" w:hAnsi="Tahoma" w:cs="Tahoma"/>
          <w:sz w:val="16"/>
          <w:szCs w:val="16"/>
          <w:lang w:val="ro-RO"/>
        </w:rPr>
      </w:pPr>
    </w:p>
    <w:p w:rsidR="00403AF0" w:rsidRDefault="008A1EF1" w:rsidP="00FC7BD0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Art.1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</w:t>
      </w:r>
      <w:r w:rsidR="00431D15" w:rsidRPr="000B419B">
        <w:rPr>
          <w:rFonts w:ascii="Tahoma" w:hAnsi="Tahoma" w:cs="Tahoma"/>
          <w:sz w:val="28"/>
          <w:szCs w:val="28"/>
          <w:lang w:val="ro-RO"/>
        </w:rPr>
        <w:t>(1)</w:t>
      </w:r>
      <w:r w:rsidR="00431D15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Se aprobă modificarea </w:t>
      </w:r>
      <w:r w:rsidR="00737BFD">
        <w:rPr>
          <w:rFonts w:ascii="Tahoma" w:hAnsi="Tahoma" w:cs="Tahoma"/>
          <w:sz w:val="28"/>
          <w:szCs w:val="28"/>
          <w:lang w:val="ro-RO"/>
        </w:rPr>
        <w:t xml:space="preserve">Anexei </w:t>
      </w:r>
      <w:r w:rsidR="00403AF0" w:rsidRPr="000D70A1">
        <w:rPr>
          <w:rFonts w:ascii="Tahoma" w:hAnsi="Tahoma" w:cs="Tahoma"/>
          <w:sz w:val="28"/>
          <w:szCs w:val="28"/>
          <w:lang w:val="ro-RO"/>
        </w:rPr>
        <w:t>nr.</w:t>
      </w:r>
      <w:r w:rsidR="000B419B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2 la Hotărârea Consiliului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>-Năsăud</w:t>
      </w:r>
      <w:r w:rsidR="00FC7BD0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0B419B">
        <w:rPr>
          <w:rFonts w:ascii="Tahoma" w:hAnsi="Tahoma" w:cs="Tahoma"/>
          <w:sz w:val="28"/>
          <w:szCs w:val="28"/>
          <w:lang w:val="ro-RO"/>
        </w:rPr>
        <w:t xml:space="preserve"> </w:t>
      </w:r>
      <w:r w:rsidR="00FC7BD0">
        <w:rPr>
          <w:rFonts w:ascii="Tahoma" w:hAnsi="Tahoma" w:cs="Tahoma"/>
          <w:sz w:val="28"/>
          <w:szCs w:val="28"/>
          <w:lang w:val="ro-RO"/>
        </w:rPr>
        <w:t>75/2015</w:t>
      </w:r>
      <w:r w:rsidR="000E4BB3">
        <w:rPr>
          <w:rFonts w:ascii="Tahoma" w:hAnsi="Tahoma" w:cs="Tahoma"/>
          <w:sz w:val="28"/>
          <w:szCs w:val="28"/>
          <w:lang w:val="ro-RO"/>
        </w:rPr>
        <w:t xml:space="preserve"> </w:t>
      </w:r>
      <w:r w:rsidR="00FC7BD0" w:rsidRPr="00CE4A58">
        <w:rPr>
          <w:rFonts w:ascii="Tahoma" w:hAnsi="Tahoma" w:cs="Tahoma"/>
          <w:sz w:val="28"/>
          <w:szCs w:val="28"/>
          <w:lang w:val="ro-RO"/>
        </w:rPr>
        <w:t xml:space="preserve">privind aprobarea organigramei </w:t>
      </w:r>
      <w:proofErr w:type="spellStart"/>
      <w:r w:rsidR="00FC7BD0" w:rsidRPr="00CE4A5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FC7BD0" w:rsidRPr="00CE4A58">
        <w:rPr>
          <w:rFonts w:ascii="Tahoma" w:hAnsi="Tahoma" w:cs="Tahoma"/>
          <w:sz w:val="28"/>
          <w:szCs w:val="28"/>
          <w:lang w:val="ro-RO"/>
        </w:rPr>
        <w:t xml:space="preserve"> statului de </w:t>
      </w:r>
      <w:proofErr w:type="spellStart"/>
      <w:r w:rsidR="00FC7BD0" w:rsidRPr="00CE4A5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FC7BD0" w:rsidRPr="00CE4A58">
        <w:rPr>
          <w:rFonts w:ascii="Tahoma" w:hAnsi="Tahoma" w:cs="Tahoma"/>
          <w:sz w:val="28"/>
          <w:szCs w:val="28"/>
          <w:lang w:val="ro-RO"/>
        </w:rPr>
        <w:t xml:space="preserve"> ale aparatului de specialitate al Consiliului </w:t>
      </w:r>
      <w:proofErr w:type="spellStart"/>
      <w:r w:rsidR="00FC7BD0" w:rsidRPr="00CE4A5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FC7BD0" w:rsidRPr="00CE4A5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FC7BD0" w:rsidRPr="00CE4A5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FC7BD0" w:rsidRPr="00CE4A58">
        <w:rPr>
          <w:rFonts w:ascii="Tahoma" w:hAnsi="Tahoma" w:cs="Tahoma"/>
          <w:sz w:val="28"/>
          <w:szCs w:val="28"/>
          <w:lang w:val="ro-RO"/>
        </w:rPr>
        <w:t xml:space="preserve">-Năsăud pentru anul 2015, </w:t>
      </w:r>
      <w:r w:rsidR="00FC7BD0" w:rsidRPr="00FC7BD0">
        <w:rPr>
          <w:rFonts w:ascii="Tahoma" w:hAnsi="Tahoma" w:cs="Tahoma"/>
          <w:sz w:val="28"/>
          <w:szCs w:val="28"/>
          <w:lang w:val="ro-RO"/>
        </w:rPr>
        <w:t>cu modifică</w:t>
      </w:r>
      <w:r w:rsidR="00FC7BD0">
        <w:rPr>
          <w:rFonts w:ascii="Tahoma" w:hAnsi="Tahoma" w:cs="Tahoma"/>
          <w:sz w:val="28"/>
          <w:szCs w:val="28"/>
          <w:lang w:val="ro-RO"/>
        </w:rPr>
        <w:t xml:space="preserve">rile </w:t>
      </w:r>
      <w:proofErr w:type="spellStart"/>
      <w:r w:rsidR="00FC7BD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FC7BD0">
        <w:rPr>
          <w:rFonts w:ascii="Tahoma" w:hAnsi="Tahoma" w:cs="Tahoma"/>
          <w:sz w:val="28"/>
          <w:szCs w:val="28"/>
          <w:lang w:val="ro-RO"/>
        </w:rPr>
        <w:t xml:space="preserve"> completările ulterioare, 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conform Anexei </w:t>
      </w:r>
      <w:r w:rsidR="00737BFD">
        <w:rPr>
          <w:rFonts w:ascii="Tahoma" w:hAnsi="Tahoma" w:cs="Tahoma"/>
          <w:sz w:val="28"/>
          <w:szCs w:val="28"/>
          <w:lang w:val="ro-RO"/>
        </w:rPr>
        <w:t xml:space="preserve">nr. 1 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>care  face parte integrantă din prezenta hotărâre</w:t>
      </w:r>
      <w:r w:rsidR="00403AF0" w:rsidRPr="005048D9">
        <w:rPr>
          <w:rFonts w:ascii="Tahoma" w:hAnsi="Tahoma" w:cs="Tahoma"/>
          <w:sz w:val="28"/>
          <w:szCs w:val="28"/>
          <w:lang w:val="ro-RO"/>
        </w:rPr>
        <w:t>.</w:t>
      </w:r>
    </w:p>
    <w:p w:rsidR="00737BFD" w:rsidRDefault="00431D15" w:rsidP="00737BFD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0B419B">
        <w:rPr>
          <w:rFonts w:ascii="Tahoma" w:hAnsi="Tahoma" w:cs="Tahoma"/>
          <w:sz w:val="28"/>
          <w:szCs w:val="28"/>
        </w:rPr>
        <w:lastRenderedPageBreak/>
        <w:t>(</w:t>
      </w:r>
      <w:r w:rsidR="008A1EF1" w:rsidRPr="000B419B">
        <w:rPr>
          <w:rFonts w:ascii="Tahoma" w:hAnsi="Tahoma" w:cs="Tahoma"/>
          <w:sz w:val="28"/>
          <w:szCs w:val="28"/>
        </w:rPr>
        <w:t>2</w:t>
      </w:r>
      <w:r w:rsidRPr="000B419B">
        <w:rPr>
          <w:rFonts w:ascii="Tahoma" w:hAnsi="Tahoma" w:cs="Tahoma"/>
          <w:sz w:val="28"/>
          <w:szCs w:val="28"/>
        </w:rPr>
        <w:t>)</w:t>
      </w:r>
      <w:r w:rsidR="00737BFD">
        <w:rPr>
          <w:rFonts w:ascii="Tahoma" w:hAnsi="Tahoma" w:cs="Tahoma"/>
          <w:b/>
          <w:sz w:val="28"/>
          <w:szCs w:val="28"/>
        </w:rPr>
        <w:t xml:space="preserve"> </w:t>
      </w:r>
      <w:r w:rsidR="00737BFD">
        <w:rPr>
          <w:rFonts w:ascii="Tahoma" w:hAnsi="Tahoma" w:cs="Tahoma"/>
          <w:sz w:val="28"/>
          <w:szCs w:val="28"/>
          <w:lang w:val="ro-RO"/>
        </w:rPr>
        <w:t xml:space="preserve">Statul de </w:t>
      </w:r>
      <w:proofErr w:type="spellStart"/>
      <w:r w:rsidR="00737BFD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737BF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actualizat </w:t>
      </w:r>
      <w:r w:rsidR="00737BFD">
        <w:rPr>
          <w:rFonts w:ascii="Tahoma" w:hAnsi="Tahoma" w:cs="Tahoma"/>
          <w:sz w:val="28"/>
          <w:szCs w:val="28"/>
          <w:lang w:val="ro-RO"/>
        </w:rPr>
        <w:t xml:space="preserve">al aparatului de specialitate al Consiliului </w:t>
      </w:r>
      <w:proofErr w:type="spellStart"/>
      <w:r w:rsidR="00737BFD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37BF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37BFD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37BFD">
        <w:rPr>
          <w:rFonts w:ascii="Tahoma" w:hAnsi="Tahoma" w:cs="Tahoma"/>
          <w:sz w:val="28"/>
          <w:szCs w:val="28"/>
          <w:lang w:val="ro-RO"/>
        </w:rPr>
        <w:t>-Năsăud</w:t>
      </w:r>
      <w:r w:rsidR="00737BFD" w:rsidRPr="00737BF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gramStart"/>
      <w:r>
        <w:rPr>
          <w:rFonts w:ascii="Tahoma" w:hAnsi="Tahoma" w:cs="Tahoma"/>
          <w:sz w:val="28"/>
          <w:szCs w:val="28"/>
          <w:lang w:val="ro-RO"/>
        </w:rPr>
        <w:t>este</w:t>
      </w:r>
      <w:proofErr w:type="gramEnd"/>
      <w:r>
        <w:rPr>
          <w:rFonts w:ascii="Tahoma" w:hAnsi="Tahoma" w:cs="Tahoma"/>
          <w:sz w:val="28"/>
          <w:szCs w:val="28"/>
          <w:lang w:val="ro-RO"/>
        </w:rPr>
        <w:t xml:space="preserve"> prevăzut în Anexa</w:t>
      </w:r>
      <w:r w:rsidR="00737BFD" w:rsidRPr="00AA2071">
        <w:rPr>
          <w:rFonts w:ascii="Tahoma" w:hAnsi="Tahoma" w:cs="Tahoma"/>
          <w:sz w:val="28"/>
          <w:szCs w:val="28"/>
          <w:lang w:val="ro-RO"/>
        </w:rPr>
        <w:t xml:space="preserve"> </w:t>
      </w:r>
      <w:r w:rsidR="00737BFD">
        <w:rPr>
          <w:rFonts w:ascii="Tahoma" w:hAnsi="Tahoma" w:cs="Tahoma"/>
          <w:sz w:val="28"/>
          <w:szCs w:val="28"/>
          <w:lang w:val="ro-RO"/>
        </w:rPr>
        <w:t xml:space="preserve">nr. 2 </w:t>
      </w:r>
      <w:r w:rsidR="00737BFD" w:rsidRPr="00AA2071">
        <w:rPr>
          <w:rFonts w:ascii="Tahoma" w:hAnsi="Tahoma" w:cs="Tahoma"/>
          <w:sz w:val="28"/>
          <w:szCs w:val="28"/>
          <w:lang w:val="ro-RO"/>
        </w:rPr>
        <w:t>care face parte integrantă din prezenta hotărâre</w:t>
      </w:r>
      <w:r w:rsidR="00737BFD" w:rsidRPr="005048D9">
        <w:rPr>
          <w:rFonts w:ascii="Tahoma" w:hAnsi="Tahoma" w:cs="Tahoma"/>
          <w:sz w:val="28"/>
          <w:szCs w:val="28"/>
          <w:lang w:val="ro-RO"/>
        </w:rPr>
        <w:t>.</w:t>
      </w:r>
    </w:p>
    <w:p w:rsidR="00CE4A58" w:rsidRDefault="00CE4A58" w:rsidP="00CE4A58">
      <w:pPr>
        <w:tabs>
          <w:tab w:val="left" w:pos="6096"/>
        </w:tabs>
        <w:ind w:firstLine="72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  <w:r w:rsidRPr="001F161A">
        <w:rPr>
          <w:rFonts w:ascii="Tahoma" w:hAnsi="Tahoma" w:cs="Tahoma"/>
          <w:b/>
          <w:sz w:val="28"/>
          <w:szCs w:val="28"/>
          <w:lang w:val="ro-RO"/>
        </w:rPr>
        <w:t>Art.</w:t>
      </w:r>
      <w:r w:rsidR="00431D15" w:rsidRPr="001F161A">
        <w:rPr>
          <w:rFonts w:ascii="Tahoma" w:hAnsi="Tahoma" w:cs="Tahoma"/>
          <w:b/>
          <w:sz w:val="28"/>
          <w:szCs w:val="28"/>
          <w:lang w:val="ro-RO"/>
        </w:rPr>
        <w:t>2</w:t>
      </w:r>
      <w:r w:rsidRPr="001F161A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1F161A">
        <w:rPr>
          <w:rFonts w:ascii="Tahoma" w:hAnsi="Tahoma" w:cs="Tahoma"/>
          <w:sz w:val="28"/>
          <w:szCs w:val="28"/>
          <w:lang w:val="ro-RO"/>
        </w:rPr>
        <w:t>Prezenta hotărâre a fost adoptat</w:t>
      </w:r>
      <w:r w:rsidRPr="001F161A">
        <w:rPr>
          <w:rFonts w:ascii="Arial" w:hAnsi="Arial" w:cs="Arial"/>
          <w:sz w:val="28"/>
          <w:szCs w:val="28"/>
          <w:lang w:val="ro-RO"/>
        </w:rPr>
        <w:t>ă</w:t>
      </w:r>
      <w:r w:rsidRPr="001F161A">
        <w:rPr>
          <w:rFonts w:ascii="Tahoma" w:hAnsi="Tahoma" w:cs="Tahoma"/>
          <w:sz w:val="28"/>
          <w:szCs w:val="28"/>
          <w:lang w:val="ro-RO"/>
        </w:rPr>
        <w:t xml:space="preserve"> cu un num</w:t>
      </w:r>
      <w:r w:rsidRPr="001F161A">
        <w:rPr>
          <w:rFonts w:ascii="Arial" w:hAnsi="Arial" w:cs="Arial"/>
          <w:sz w:val="28"/>
          <w:szCs w:val="28"/>
          <w:lang w:val="ro-RO"/>
        </w:rPr>
        <w:t>ă</w:t>
      </w:r>
      <w:r w:rsidRPr="001F161A">
        <w:rPr>
          <w:rFonts w:ascii="Tahoma" w:hAnsi="Tahoma" w:cs="Tahoma"/>
          <w:sz w:val="28"/>
          <w:szCs w:val="28"/>
          <w:lang w:val="ro-RO"/>
        </w:rPr>
        <w:t xml:space="preserve">r de </w:t>
      </w:r>
      <w:r w:rsidR="00F44535">
        <w:rPr>
          <w:rFonts w:ascii="Tahoma" w:hAnsi="Tahoma" w:cs="Tahoma"/>
          <w:sz w:val="28"/>
          <w:szCs w:val="28"/>
          <w:lang w:val="ro-RO"/>
        </w:rPr>
        <w:t>29</w:t>
      </w:r>
      <w:r w:rsidRPr="001F161A">
        <w:rPr>
          <w:rFonts w:ascii="Tahoma" w:hAnsi="Tahoma" w:cs="Tahoma"/>
          <w:sz w:val="28"/>
          <w:szCs w:val="28"/>
          <w:lang w:val="ro-RO"/>
        </w:rPr>
        <w:t xml:space="preserve"> voturi </w:t>
      </w:r>
      <w:r w:rsidR="000B419B">
        <w:rPr>
          <w:rFonts w:ascii="Tahoma" w:hAnsi="Tahoma" w:cs="Tahoma"/>
          <w:sz w:val="28"/>
          <w:szCs w:val="28"/>
          <w:lang w:val="ro-RO"/>
        </w:rPr>
        <w:t xml:space="preserve">„pentru” </w:t>
      </w:r>
      <w:proofErr w:type="spellStart"/>
      <w:r w:rsidRPr="001F161A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1F161A">
        <w:rPr>
          <w:rFonts w:ascii="Tahoma" w:hAnsi="Tahoma" w:cs="Tahoma"/>
          <w:sz w:val="28"/>
          <w:szCs w:val="28"/>
          <w:lang w:val="ro-RO"/>
        </w:rPr>
        <w:t xml:space="preserve"> intră în vigoare începând cu data de 01.03.2018.</w:t>
      </w:r>
      <w:r w:rsidRPr="00A51332">
        <w:rPr>
          <w:rFonts w:ascii="Tahoma" w:hAnsi="Tahoma" w:cs="Tahoma"/>
          <w:color w:val="FF0000"/>
          <w:sz w:val="28"/>
          <w:szCs w:val="28"/>
          <w:lang w:val="ro-RO"/>
        </w:rPr>
        <w:t xml:space="preserve">  </w:t>
      </w:r>
    </w:p>
    <w:p w:rsidR="00403AF0" w:rsidRDefault="008A1EF1" w:rsidP="00403AF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</w:t>
      </w:r>
      <w:r w:rsidR="00431D15">
        <w:rPr>
          <w:rFonts w:ascii="Tahoma" w:hAnsi="Tahoma" w:cs="Tahoma"/>
          <w:b/>
          <w:sz w:val="28"/>
          <w:szCs w:val="28"/>
          <w:lang w:val="ro-RO"/>
        </w:rPr>
        <w:t>3</w:t>
      </w:r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Cu ducerea la îndeplinire a prevederilor prezentei hotărâri se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încredinţează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locală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economică din cadrul Consiliului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>-Năsăud.</w:t>
      </w:r>
    </w:p>
    <w:p w:rsidR="00403AF0" w:rsidRDefault="00403AF0" w:rsidP="00403AF0">
      <w:pPr>
        <w:ind w:right="48" w:firstLine="720"/>
        <w:jc w:val="both"/>
        <w:rPr>
          <w:rFonts w:ascii="Tahoma" w:hAnsi="Tahoma" w:cs="Tahoma"/>
          <w:bCs/>
          <w:sz w:val="28"/>
          <w:szCs w:val="28"/>
        </w:rPr>
      </w:pPr>
      <w:r w:rsidRPr="00EC2FA2">
        <w:rPr>
          <w:rFonts w:ascii="Tahoma" w:hAnsi="Tahoma" w:cs="Tahoma"/>
          <w:b/>
          <w:sz w:val="28"/>
          <w:szCs w:val="28"/>
        </w:rPr>
        <w:t>Art.</w:t>
      </w:r>
      <w:r w:rsidR="00431D15">
        <w:rPr>
          <w:rFonts w:ascii="Tahoma" w:hAnsi="Tahoma" w:cs="Tahoma"/>
          <w:b/>
          <w:sz w:val="28"/>
          <w:szCs w:val="28"/>
        </w:rPr>
        <w:t>4</w:t>
      </w:r>
      <w:r w:rsidR="00CE4A58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Prezenta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hotărâre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se </w:t>
      </w:r>
      <w:proofErr w:type="spellStart"/>
      <w:r>
        <w:rPr>
          <w:rFonts w:ascii="Tahoma" w:hAnsi="Tahoma" w:cs="Tahoma"/>
          <w:bCs/>
          <w:sz w:val="28"/>
          <w:szCs w:val="28"/>
        </w:rPr>
        <w:t>postează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Portalul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de management al </w:t>
      </w:r>
      <w:proofErr w:type="spellStart"/>
      <w:r>
        <w:rPr>
          <w:rFonts w:ascii="Tahoma" w:hAnsi="Tahoma" w:cs="Tahoma"/>
          <w:bCs/>
          <w:sz w:val="28"/>
          <w:szCs w:val="28"/>
        </w:rPr>
        <w:t>Agenţiei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Naţionale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bCs/>
          <w:sz w:val="28"/>
          <w:szCs w:val="28"/>
        </w:rPr>
        <w:t>prin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grija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Compartimentului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resurse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umane</w:t>
      </w:r>
      <w:proofErr w:type="spellEnd"/>
      <w:r>
        <w:rPr>
          <w:rFonts w:ascii="Tahoma" w:hAnsi="Tahoma" w:cs="Tahoma"/>
          <w:bCs/>
          <w:sz w:val="28"/>
          <w:szCs w:val="28"/>
        </w:rPr>
        <w:t>.</w:t>
      </w:r>
    </w:p>
    <w:p w:rsidR="00403AF0" w:rsidRPr="00EC2FA2" w:rsidRDefault="00403AF0" w:rsidP="00403AF0">
      <w:pPr>
        <w:ind w:firstLine="426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</w:t>
      </w:r>
      <w:r w:rsidRPr="00000F7E">
        <w:rPr>
          <w:rFonts w:ascii="Tahoma" w:hAnsi="Tahoma" w:cs="Tahoma"/>
          <w:b/>
          <w:sz w:val="28"/>
          <w:szCs w:val="28"/>
        </w:rPr>
        <w:t>Art.</w:t>
      </w:r>
      <w:r w:rsidR="00431D15">
        <w:rPr>
          <w:rFonts w:ascii="Tahoma" w:hAnsi="Tahoma" w:cs="Tahoma"/>
          <w:b/>
          <w:sz w:val="28"/>
          <w:szCs w:val="28"/>
        </w:rPr>
        <w:t>5</w:t>
      </w:r>
      <w:r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Prezenta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hotărâre</w:t>
      </w:r>
      <w:proofErr w:type="spellEnd"/>
      <w:r>
        <w:rPr>
          <w:rFonts w:ascii="Tahoma" w:hAnsi="Tahoma" w:cs="Tahoma"/>
          <w:sz w:val="28"/>
          <w:szCs w:val="28"/>
        </w:rPr>
        <w:t xml:space="preserve"> se </w:t>
      </w:r>
      <w:proofErr w:type="spellStart"/>
      <w:r>
        <w:rPr>
          <w:rFonts w:ascii="Tahoma" w:hAnsi="Tahoma" w:cs="Tahoma"/>
          <w:sz w:val="28"/>
          <w:szCs w:val="28"/>
        </w:rPr>
        <w:t>comunică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către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Serviciul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administraţie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relaţii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cu:</w:t>
      </w:r>
    </w:p>
    <w:p w:rsidR="00403AF0" w:rsidRPr="00A05AC2" w:rsidRDefault="00AF5338" w:rsidP="00AF5338">
      <w:pPr>
        <w:ind w:firstLine="708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r w:rsidR="00403AF0" w:rsidRPr="00A05AC2">
        <w:rPr>
          <w:rFonts w:ascii="Tahoma" w:hAnsi="Tahoma" w:cs="Tahoma"/>
          <w:sz w:val="28"/>
          <w:szCs w:val="28"/>
        </w:rPr>
        <w:t>Direcţia</w:t>
      </w:r>
      <w:proofErr w:type="spellEnd"/>
      <w:r w:rsidR="00403AF0" w:rsidRPr="00A05A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A05AC2">
        <w:rPr>
          <w:rFonts w:ascii="Tahoma" w:hAnsi="Tahoma" w:cs="Tahoma"/>
          <w:sz w:val="28"/>
          <w:szCs w:val="28"/>
        </w:rPr>
        <w:t>administraţie</w:t>
      </w:r>
      <w:proofErr w:type="spellEnd"/>
      <w:r w:rsidR="00403AF0" w:rsidRPr="00A05A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A05AC2">
        <w:rPr>
          <w:rFonts w:ascii="Tahoma" w:hAnsi="Tahoma" w:cs="Tahoma"/>
          <w:sz w:val="28"/>
          <w:szCs w:val="28"/>
        </w:rPr>
        <w:t>locală</w:t>
      </w:r>
      <w:proofErr w:type="spellEnd"/>
      <w:r w:rsidR="00403AF0" w:rsidRPr="00A05AC2">
        <w:rPr>
          <w:rFonts w:ascii="Tahoma" w:hAnsi="Tahoma" w:cs="Tahoma"/>
          <w:sz w:val="28"/>
          <w:szCs w:val="28"/>
        </w:rPr>
        <w:t>;</w:t>
      </w:r>
    </w:p>
    <w:p w:rsidR="00403AF0" w:rsidRDefault="00AF5338" w:rsidP="00AF5338">
      <w:pPr>
        <w:ind w:firstLine="708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r w:rsidR="00403AF0" w:rsidRPr="00F8718E">
        <w:rPr>
          <w:rFonts w:ascii="Tahoma" w:hAnsi="Tahoma" w:cs="Tahoma"/>
          <w:sz w:val="28"/>
          <w:szCs w:val="28"/>
        </w:rPr>
        <w:t>Direcţia</w:t>
      </w:r>
      <w:proofErr w:type="spellEnd"/>
      <w:r w:rsidR="00403AF0"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F8718E">
        <w:rPr>
          <w:rFonts w:ascii="Tahoma" w:hAnsi="Tahoma" w:cs="Tahoma"/>
          <w:sz w:val="28"/>
          <w:szCs w:val="28"/>
        </w:rPr>
        <w:t>economică</w:t>
      </w:r>
      <w:proofErr w:type="spellEnd"/>
      <w:r w:rsidR="00403AF0" w:rsidRPr="00F8718E">
        <w:rPr>
          <w:rFonts w:ascii="Tahoma" w:hAnsi="Tahoma" w:cs="Tahoma"/>
          <w:sz w:val="28"/>
          <w:szCs w:val="28"/>
        </w:rPr>
        <w:t>;</w:t>
      </w:r>
    </w:p>
    <w:p w:rsidR="0015445B" w:rsidRDefault="00AF5338" w:rsidP="00AF5338">
      <w:pPr>
        <w:ind w:firstLine="708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 xml:space="preserve">-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Agenţia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Naţională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a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Publici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prin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Portalul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de management a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funcţiilor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publice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şi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al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15445B">
        <w:rPr>
          <w:rFonts w:ascii="Tahoma" w:hAnsi="Tahoma" w:cs="Tahoma"/>
          <w:bCs/>
          <w:sz w:val="28"/>
          <w:szCs w:val="28"/>
        </w:rPr>
        <w:t>publici</w:t>
      </w:r>
      <w:proofErr w:type="spellEnd"/>
      <w:r w:rsidR="0015445B">
        <w:rPr>
          <w:rFonts w:ascii="Tahoma" w:hAnsi="Tahoma" w:cs="Tahoma"/>
          <w:bCs/>
          <w:sz w:val="28"/>
          <w:szCs w:val="28"/>
        </w:rPr>
        <w:t>;</w:t>
      </w:r>
    </w:p>
    <w:p w:rsidR="00403AF0" w:rsidRDefault="00AF5338" w:rsidP="00AF5338">
      <w:pPr>
        <w:ind w:firstLine="708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r w:rsidR="00403AF0">
        <w:rPr>
          <w:rFonts w:ascii="Tahoma" w:hAnsi="Tahoma" w:cs="Tahoma"/>
          <w:sz w:val="28"/>
          <w:szCs w:val="28"/>
        </w:rPr>
        <w:t>Instituţia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P</w:t>
      </w:r>
      <w:r w:rsidR="00403AF0" w:rsidRPr="00F8718E">
        <w:rPr>
          <w:rFonts w:ascii="Tahoma" w:hAnsi="Tahoma" w:cs="Tahoma"/>
          <w:sz w:val="28"/>
          <w:szCs w:val="28"/>
        </w:rPr>
        <w:t>refectului</w:t>
      </w:r>
      <w:proofErr w:type="spellEnd"/>
      <w:r w:rsidR="00403AF0"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F8718E">
        <w:rPr>
          <w:rFonts w:ascii="Tahoma" w:hAnsi="Tahoma" w:cs="Tahoma"/>
          <w:sz w:val="28"/>
          <w:szCs w:val="28"/>
        </w:rPr>
        <w:t>judeţul</w:t>
      </w:r>
      <w:proofErr w:type="spellEnd"/>
      <w:r w:rsidR="00403AF0"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F8718E">
        <w:rPr>
          <w:rFonts w:ascii="Tahoma" w:hAnsi="Tahoma" w:cs="Tahoma"/>
          <w:sz w:val="28"/>
          <w:szCs w:val="28"/>
        </w:rPr>
        <w:t>Bistriţa-Năsăud</w:t>
      </w:r>
      <w:proofErr w:type="spellEnd"/>
      <w:r w:rsidR="00403AF0" w:rsidRPr="00F8718E">
        <w:rPr>
          <w:rFonts w:ascii="Tahoma" w:hAnsi="Tahoma" w:cs="Tahoma"/>
          <w:sz w:val="28"/>
          <w:szCs w:val="28"/>
        </w:rPr>
        <w:t>.</w:t>
      </w:r>
    </w:p>
    <w:p w:rsidR="0023107B" w:rsidRDefault="0023107B" w:rsidP="00403AF0">
      <w:pPr>
        <w:ind w:left="1134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</w:t>
      </w:r>
    </w:p>
    <w:p w:rsidR="00F44535" w:rsidRDefault="00F44535" w:rsidP="00F44535">
      <w:pPr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F44535" w:rsidRDefault="00F44535" w:rsidP="00F44535">
      <w:pPr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F44535" w:rsidRDefault="00F44535" w:rsidP="00F44535">
      <w:pPr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403AF0" w:rsidRPr="00665927" w:rsidRDefault="00873A5A" w:rsidP="00F44535">
      <w:pPr>
        <w:ind w:firstLine="567"/>
        <w:rPr>
          <w:rFonts w:ascii="Tahoma" w:hAnsi="Tahoma" w:cs="Tahoma"/>
          <w:b/>
          <w:bCs/>
          <w:sz w:val="28"/>
          <w:szCs w:val="28"/>
          <w:lang w:val="fr-FR"/>
        </w:rPr>
      </w:pPr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r w:rsidR="0023107B">
        <w:rPr>
          <w:rFonts w:ascii="Tahoma" w:hAnsi="Tahoma" w:cs="Tahoma"/>
          <w:b/>
          <w:bCs/>
          <w:sz w:val="28"/>
          <w:szCs w:val="28"/>
          <w:lang w:val="fr-FR"/>
        </w:rPr>
        <w:t>PREŞEDINTE</w:t>
      </w:r>
      <w:r w:rsidR="009B239E">
        <w:rPr>
          <w:rFonts w:ascii="Tahoma" w:hAnsi="Tahoma" w:cs="Tahoma"/>
          <w:b/>
          <w:bCs/>
          <w:sz w:val="28"/>
          <w:szCs w:val="28"/>
          <w:lang w:val="fr-FR"/>
        </w:rPr>
        <w:t>,</w:t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ab/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ab/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ab/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ab/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ab/>
      </w:r>
      <w:r w:rsidR="00511A47">
        <w:rPr>
          <w:rFonts w:ascii="Tahoma" w:hAnsi="Tahoma" w:cs="Tahoma"/>
          <w:b/>
          <w:bCs/>
          <w:sz w:val="28"/>
          <w:szCs w:val="28"/>
          <w:lang w:val="fr-FR"/>
        </w:rPr>
        <w:t xml:space="preserve">  </w:t>
      </w:r>
      <w:r w:rsidR="00A80F7C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proofErr w:type="spellStart"/>
      <w:r w:rsidR="00F44535">
        <w:rPr>
          <w:rFonts w:ascii="Tahoma" w:hAnsi="Tahoma" w:cs="Tahoma"/>
          <w:b/>
          <w:sz w:val="28"/>
          <w:szCs w:val="28"/>
          <w:lang w:val="fr-FR"/>
        </w:rPr>
        <w:t>Contrasemnează</w:t>
      </w:r>
      <w:proofErr w:type="spellEnd"/>
      <w:r w:rsidR="00F44535" w:rsidRPr="00665927">
        <w:rPr>
          <w:rFonts w:ascii="Tahoma" w:hAnsi="Tahoma" w:cs="Tahoma"/>
          <w:b/>
          <w:sz w:val="28"/>
          <w:szCs w:val="28"/>
          <w:lang w:val="fr-FR"/>
        </w:rPr>
        <w:t>:</w:t>
      </w:r>
    </w:p>
    <w:p w:rsidR="00F44535" w:rsidRPr="00665927" w:rsidRDefault="007A1DA2" w:rsidP="00F44535">
      <w:pPr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bCs/>
          <w:sz w:val="28"/>
          <w:szCs w:val="28"/>
          <w:lang w:val="fr-FR"/>
        </w:rPr>
        <w:t>EMIL RADU MOLDOVAN</w:t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ab/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ab/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ab/>
        <w:t xml:space="preserve">  </w:t>
      </w:r>
      <w:r w:rsidR="00511A47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r w:rsidR="00F44535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r w:rsidR="00F44535" w:rsidRPr="00665927">
        <w:rPr>
          <w:rFonts w:ascii="Tahoma" w:hAnsi="Tahoma" w:cs="Tahoma"/>
          <w:b/>
          <w:sz w:val="28"/>
          <w:szCs w:val="28"/>
          <w:lang w:val="fr-FR"/>
        </w:rPr>
        <w:t>SECRETARUL JUDEŢULUI,</w:t>
      </w:r>
    </w:p>
    <w:p w:rsidR="00F44535" w:rsidRDefault="00A80F7C" w:rsidP="00F44535">
      <w:pPr>
        <w:ind w:left="3540" w:firstLine="708"/>
        <w:jc w:val="center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</w:t>
      </w:r>
      <w:r w:rsidR="00F44535">
        <w:rPr>
          <w:rFonts w:ascii="Tahoma" w:hAnsi="Tahoma" w:cs="Tahoma"/>
          <w:b/>
          <w:sz w:val="28"/>
          <w:szCs w:val="28"/>
          <w:lang w:val="fr-FR"/>
        </w:rPr>
        <w:t>MICA OPREA</w:t>
      </w:r>
    </w:p>
    <w:p w:rsidR="00403AF0" w:rsidRDefault="00403AF0" w:rsidP="00F44535">
      <w:pPr>
        <w:rPr>
          <w:rFonts w:ascii="Tahoma" w:hAnsi="Tahoma" w:cs="Tahoma"/>
          <w:b/>
          <w:sz w:val="28"/>
          <w:szCs w:val="28"/>
          <w:lang w:val="fr-FR"/>
        </w:rPr>
      </w:pPr>
    </w:p>
    <w:p w:rsidR="00403AF0" w:rsidRDefault="00403AF0" w:rsidP="00403AF0">
      <w:pPr>
        <w:rPr>
          <w:rFonts w:ascii="Tahoma" w:hAnsi="Tahoma" w:cs="Tahoma"/>
          <w:b/>
          <w:sz w:val="28"/>
          <w:szCs w:val="28"/>
          <w:lang w:val="fr-FR"/>
        </w:rPr>
      </w:pPr>
    </w:p>
    <w:p w:rsidR="00403AF0" w:rsidRDefault="00403AF0" w:rsidP="00403AF0">
      <w:pPr>
        <w:rPr>
          <w:rFonts w:ascii="Tahoma" w:hAnsi="Tahoma" w:cs="Tahoma"/>
          <w:b/>
          <w:sz w:val="28"/>
          <w:szCs w:val="28"/>
          <w:lang w:val="fr-FR"/>
        </w:rPr>
      </w:pPr>
    </w:p>
    <w:p w:rsidR="00A14285" w:rsidRDefault="00A14285" w:rsidP="00403AF0">
      <w:pPr>
        <w:rPr>
          <w:rFonts w:ascii="Tahoma" w:hAnsi="Tahoma" w:cs="Tahoma"/>
          <w:b/>
          <w:sz w:val="28"/>
          <w:szCs w:val="28"/>
          <w:lang w:val="fr-FR"/>
        </w:rPr>
      </w:pPr>
    </w:p>
    <w:p w:rsidR="00A14285" w:rsidRDefault="00A14285" w:rsidP="00403AF0">
      <w:pPr>
        <w:rPr>
          <w:rFonts w:ascii="Tahoma" w:hAnsi="Tahoma" w:cs="Tahoma"/>
          <w:b/>
          <w:sz w:val="28"/>
          <w:szCs w:val="28"/>
          <w:lang w:val="fr-FR"/>
        </w:rPr>
      </w:pPr>
    </w:p>
    <w:p w:rsidR="00A14285" w:rsidRDefault="00A14285" w:rsidP="00403AF0">
      <w:pPr>
        <w:rPr>
          <w:rFonts w:ascii="Tahoma" w:hAnsi="Tahoma" w:cs="Tahoma"/>
          <w:b/>
          <w:sz w:val="28"/>
          <w:szCs w:val="28"/>
          <w:lang w:val="fr-FR"/>
        </w:rPr>
      </w:pPr>
    </w:p>
    <w:p w:rsidR="0076242F" w:rsidRDefault="0076242F" w:rsidP="00403AF0">
      <w:pPr>
        <w:rPr>
          <w:rFonts w:ascii="Tahoma" w:hAnsi="Tahoma" w:cs="Tahoma"/>
          <w:b/>
          <w:sz w:val="28"/>
          <w:szCs w:val="28"/>
          <w:lang w:val="fr-FR"/>
        </w:rPr>
      </w:pPr>
    </w:p>
    <w:p w:rsidR="0076242F" w:rsidRDefault="0076242F" w:rsidP="00403AF0">
      <w:pPr>
        <w:rPr>
          <w:rFonts w:ascii="Tahoma" w:hAnsi="Tahoma" w:cs="Tahoma"/>
          <w:b/>
          <w:sz w:val="28"/>
          <w:szCs w:val="28"/>
          <w:lang w:val="fr-FR"/>
        </w:rPr>
      </w:pPr>
    </w:p>
    <w:p w:rsidR="00403AF0" w:rsidRPr="00665927" w:rsidRDefault="00403AF0" w:rsidP="00403AF0">
      <w:pPr>
        <w:rPr>
          <w:rFonts w:ascii="Tahoma" w:hAnsi="Tahoma" w:cs="Tahoma"/>
          <w:b/>
          <w:sz w:val="28"/>
          <w:szCs w:val="28"/>
          <w:lang w:val="fr-FR"/>
        </w:rPr>
      </w:pPr>
      <w:r w:rsidRPr="0066592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 </w:t>
      </w:r>
      <w:r w:rsidRPr="00665927">
        <w:rPr>
          <w:rFonts w:ascii="Tahoma" w:hAnsi="Tahoma" w:cs="Tahoma"/>
          <w:b/>
          <w:sz w:val="28"/>
          <w:szCs w:val="28"/>
          <w:lang w:val="fr-FR"/>
        </w:rPr>
        <w:t xml:space="preserve">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                                      </w:t>
      </w:r>
      <w:r w:rsidRPr="0066592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       </w:t>
      </w:r>
    </w:p>
    <w:p w:rsidR="00403AF0" w:rsidRPr="00665927" w:rsidRDefault="00403AF0" w:rsidP="00403AF0">
      <w:pPr>
        <w:rPr>
          <w:rFonts w:ascii="Tahoma" w:hAnsi="Tahoma" w:cs="Tahoma"/>
          <w:b/>
          <w:sz w:val="28"/>
          <w:szCs w:val="28"/>
          <w:lang w:val="fr-FR"/>
        </w:rPr>
      </w:pPr>
      <w:r w:rsidRPr="00665927"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                          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</w:p>
    <w:p w:rsidR="00A14285" w:rsidRDefault="00A14285" w:rsidP="00403AF0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A14285" w:rsidRDefault="00A14285" w:rsidP="00403AF0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9D65E2" w:rsidRDefault="009D65E2" w:rsidP="00403AF0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9D65E2" w:rsidRDefault="009D65E2" w:rsidP="00403AF0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9D65E2" w:rsidRDefault="009D65E2" w:rsidP="00403AF0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bookmarkStart w:id="0" w:name="_GoBack"/>
      <w:bookmarkEnd w:id="0"/>
    </w:p>
    <w:p w:rsidR="00A14285" w:rsidRDefault="00A14285" w:rsidP="00403AF0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403AF0" w:rsidRPr="00EE7DBC" w:rsidRDefault="00180BB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>N</w:t>
      </w:r>
      <w:r w:rsidR="00403AF0">
        <w:rPr>
          <w:rFonts w:ascii="Tahoma" w:hAnsi="Tahoma" w:cs="Tahoma"/>
          <w:b/>
          <w:sz w:val="28"/>
          <w:szCs w:val="28"/>
          <w:lang w:val="fr-FR"/>
        </w:rPr>
        <w:t xml:space="preserve">r. </w:t>
      </w:r>
      <w:r w:rsidR="00EE7DBC" w:rsidRPr="00EE7DBC">
        <w:rPr>
          <w:rFonts w:ascii="Tahoma" w:hAnsi="Tahoma" w:cs="Tahoma"/>
          <w:b/>
          <w:sz w:val="28"/>
          <w:szCs w:val="28"/>
          <w:lang w:val="fr-FR"/>
        </w:rPr>
        <w:t>17</w:t>
      </w:r>
    </w:p>
    <w:p w:rsidR="00403AF0" w:rsidRDefault="00F44535" w:rsidP="00403AF0">
      <w:pPr>
        <w:autoSpaceDE w:val="0"/>
        <w:autoSpaceDN w:val="0"/>
        <w:adjustRightInd w:val="0"/>
        <w:rPr>
          <w:rFonts w:ascii="Tahoma" w:hAnsi="Tahoma" w:cs="Tahoma"/>
          <w:b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/>
          <w:bCs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r w:rsidR="00EE7DBC">
        <w:rPr>
          <w:rFonts w:ascii="Tahoma" w:hAnsi="Tahoma" w:cs="Tahoma"/>
          <w:b/>
          <w:bCs/>
          <w:sz w:val="28"/>
          <w:szCs w:val="28"/>
          <w:lang w:val="fr-FR"/>
        </w:rPr>
        <w:t>28.02.</w:t>
      </w:r>
      <w:r w:rsidR="00403AF0">
        <w:rPr>
          <w:rFonts w:ascii="Tahoma" w:hAnsi="Tahoma" w:cs="Tahoma"/>
          <w:b/>
          <w:bCs/>
          <w:sz w:val="28"/>
          <w:szCs w:val="28"/>
          <w:lang w:val="fr-FR"/>
        </w:rPr>
        <w:t>201</w:t>
      </w:r>
      <w:r w:rsidR="004E482E">
        <w:rPr>
          <w:rFonts w:ascii="Tahoma" w:hAnsi="Tahoma" w:cs="Tahoma"/>
          <w:b/>
          <w:bCs/>
          <w:sz w:val="28"/>
          <w:szCs w:val="28"/>
          <w:lang w:val="fr-FR"/>
        </w:rPr>
        <w:t>8</w:t>
      </w:r>
    </w:p>
    <w:p w:rsidR="00403AF0" w:rsidRPr="00F44535" w:rsidRDefault="001D584B" w:rsidP="00403AF0">
      <w:pPr>
        <w:autoSpaceDE w:val="0"/>
        <w:autoSpaceDN w:val="0"/>
        <w:adjustRightInd w:val="0"/>
        <w:rPr>
          <w:rFonts w:ascii="Tahoma" w:hAnsi="Tahoma" w:cs="Tahoma"/>
          <w:i/>
          <w:sz w:val="26"/>
          <w:szCs w:val="28"/>
          <w:lang w:val="ro-RO"/>
        </w:rPr>
      </w:pPr>
      <w:r w:rsidRPr="00F44535">
        <w:rPr>
          <w:rFonts w:ascii="Tahoma" w:hAnsi="Tahoma" w:cs="Tahoma"/>
          <w:bCs/>
          <w:sz w:val="22"/>
          <w:szCs w:val="24"/>
          <w:lang w:val="fr-FR"/>
        </w:rPr>
        <w:t xml:space="preserve">Lucian </w:t>
      </w:r>
      <w:proofErr w:type="spellStart"/>
      <w:r w:rsidRPr="00F44535">
        <w:rPr>
          <w:rFonts w:ascii="Tahoma" w:hAnsi="Tahoma" w:cs="Tahoma"/>
          <w:bCs/>
          <w:sz w:val="22"/>
          <w:szCs w:val="24"/>
          <w:lang w:val="fr-FR"/>
        </w:rPr>
        <w:t>Borgovan</w:t>
      </w:r>
      <w:proofErr w:type="spellEnd"/>
      <w:r w:rsidRPr="00F44535">
        <w:rPr>
          <w:rFonts w:ascii="Tahoma" w:hAnsi="Tahoma" w:cs="Tahoma"/>
          <w:bCs/>
          <w:sz w:val="22"/>
          <w:szCs w:val="24"/>
          <w:lang w:val="fr-FR"/>
        </w:rPr>
        <w:t>/</w:t>
      </w:r>
      <w:r w:rsidR="009F15EF" w:rsidRPr="00F44535">
        <w:rPr>
          <w:rFonts w:ascii="Tahoma" w:hAnsi="Tahoma" w:cs="Tahoma"/>
          <w:bCs/>
          <w:sz w:val="22"/>
          <w:szCs w:val="24"/>
          <w:lang w:val="fr-FR"/>
        </w:rPr>
        <w:t xml:space="preserve"> Melinda Ani/</w:t>
      </w:r>
      <w:r w:rsidR="00F44535">
        <w:rPr>
          <w:rFonts w:ascii="Tahoma" w:hAnsi="Tahoma" w:cs="Tahoma"/>
          <w:bCs/>
          <w:sz w:val="22"/>
          <w:szCs w:val="24"/>
          <w:lang w:val="fr-FR"/>
        </w:rPr>
        <w:t>MN/4</w:t>
      </w:r>
      <w:r w:rsidR="00403AF0" w:rsidRPr="00F44535">
        <w:rPr>
          <w:rFonts w:ascii="Tahoma" w:hAnsi="Tahoma" w:cs="Tahoma"/>
          <w:bCs/>
          <w:sz w:val="22"/>
          <w:szCs w:val="24"/>
          <w:lang w:val="fr-FR"/>
        </w:rPr>
        <w:t xml:space="preserve"> ex.</w:t>
      </w:r>
      <w:r w:rsidR="00403AF0" w:rsidRPr="00F44535">
        <w:rPr>
          <w:rFonts w:ascii="Tahoma" w:hAnsi="Tahoma" w:cs="Tahoma"/>
          <w:i/>
          <w:sz w:val="26"/>
          <w:szCs w:val="28"/>
          <w:lang w:val="ro-RO"/>
        </w:rPr>
        <w:t xml:space="preserve"> </w:t>
      </w:r>
    </w:p>
    <w:p w:rsidR="0076242F" w:rsidRDefault="0076242F" w:rsidP="00403AF0">
      <w:pPr>
        <w:autoSpaceDE w:val="0"/>
        <w:autoSpaceDN w:val="0"/>
        <w:adjustRightInd w:val="0"/>
        <w:rPr>
          <w:rFonts w:ascii="Tahoma" w:hAnsi="Tahoma" w:cs="Tahoma"/>
          <w:i/>
          <w:sz w:val="28"/>
          <w:szCs w:val="28"/>
          <w:lang w:val="ro-RO"/>
        </w:rPr>
      </w:pPr>
    </w:p>
    <w:sectPr w:rsidR="0076242F" w:rsidSect="00567D1C">
      <w:footerReference w:type="default" r:id="rId9"/>
      <w:pgSz w:w="11907" w:h="16840" w:code="9"/>
      <w:pgMar w:top="851" w:right="992" w:bottom="851" w:left="1418" w:header="720" w:footer="2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306" w:rsidRDefault="00777306">
      <w:r>
        <w:separator/>
      </w:r>
    </w:p>
  </w:endnote>
  <w:endnote w:type="continuationSeparator" w:id="0">
    <w:p w:rsidR="00777306" w:rsidRDefault="0077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B52" w:rsidRDefault="00C817CD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EE7DBC" w:rsidRPr="00EE7DBC">
      <w:rPr>
        <w:noProof/>
        <w:lang w:val="ro-RO"/>
      </w:rPr>
      <w:t>3</w:t>
    </w:r>
    <w:r>
      <w:fldChar w:fldCharType="end"/>
    </w:r>
  </w:p>
  <w:p w:rsidR="00277520" w:rsidRDefault="0077730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306" w:rsidRDefault="00777306">
      <w:r>
        <w:separator/>
      </w:r>
    </w:p>
  </w:footnote>
  <w:footnote w:type="continuationSeparator" w:id="0">
    <w:p w:rsidR="00777306" w:rsidRDefault="00777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3D44"/>
    <w:multiLevelType w:val="hybridMultilevel"/>
    <w:tmpl w:val="1938C466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53C43"/>
    <w:multiLevelType w:val="hybridMultilevel"/>
    <w:tmpl w:val="458A18D8"/>
    <w:lvl w:ilvl="0" w:tplc="8DF470E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A32E1"/>
    <w:multiLevelType w:val="hybridMultilevel"/>
    <w:tmpl w:val="3F225342"/>
    <w:lvl w:ilvl="0" w:tplc="F36615E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905FF1"/>
    <w:multiLevelType w:val="hybridMultilevel"/>
    <w:tmpl w:val="CA387F30"/>
    <w:lvl w:ilvl="0" w:tplc="D588637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A69E5"/>
    <w:multiLevelType w:val="hybridMultilevel"/>
    <w:tmpl w:val="A470C580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 w15:restartNumberingAfterBreak="0">
    <w:nsid w:val="5FC26C50"/>
    <w:multiLevelType w:val="hybridMultilevel"/>
    <w:tmpl w:val="004E21C0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9264D"/>
    <w:multiLevelType w:val="hybridMultilevel"/>
    <w:tmpl w:val="3B4E7746"/>
    <w:lvl w:ilvl="0" w:tplc="944C9C42"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1A"/>
    <w:rsid w:val="000127CA"/>
    <w:rsid w:val="00013749"/>
    <w:rsid w:val="0003456A"/>
    <w:rsid w:val="00035291"/>
    <w:rsid w:val="00040961"/>
    <w:rsid w:val="000534D6"/>
    <w:rsid w:val="000632EF"/>
    <w:rsid w:val="00086871"/>
    <w:rsid w:val="00086AF6"/>
    <w:rsid w:val="000A1C74"/>
    <w:rsid w:val="000A3B5D"/>
    <w:rsid w:val="000B419B"/>
    <w:rsid w:val="000C082F"/>
    <w:rsid w:val="000C504E"/>
    <w:rsid w:val="000C670D"/>
    <w:rsid w:val="000E0376"/>
    <w:rsid w:val="000E282C"/>
    <w:rsid w:val="000E4BB3"/>
    <w:rsid w:val="000F6D11"/>
    <w:rsid w:val="00100A03"/>
    <w:rsid w:val="00110A50"/>
    <w:rsid w:val="00113984"/>
    <w:rsid w:val="00133482"/>
    <w:rsid w:val="00133795"/>
    <w:rsid w:val="00137082"/>
    <w:rsid w:val="0015445B"/>
    <w:rsid w:val="001800EF"/>
    <w:rsid w:val="00180BB4"/>
    <w:rsid w:val="00186C06"/>
    <w:rsid w:val="00192C9F"/>
    <w:rsid w:val="001A3C27"/>
    <w:rsid w:val="001A6808"/>
    <w:rsid w:val="001B23E4"/>
    <w:rsid w:val="001B747B"/>
    <w:rsid w:val="001C2452"/>
    <w:rsid w:val="001C31AA"/>
    <w:rsid w:val="001D5014"/>
    <w:rsid w:val="001D584B"/>
    <w:rsid w:val="001E53D0"/>
    <w:rsid w:val="001E5BA7"/>
    <w:rsid w:val="001F161A"/>
    <w:rsid w:val="001F6056"/>
    <w:rsid w:val="00201796"/>
    <w:rsid w:val="00213E47"/>
    <w:rsid w:val="0023107B"/>
    <w:rsid w:val="002401C1"/>
    <w:rsid w:val="00247419"/>
    <w:rsid w:val="00252CB4"/>
    <w:rsid w:val="00261A37"/>
    <w:rsid w:val="00263202"/>
    <w:rsid w:val="00276115"/>
    <w:rsid w:val="00277D2B"/>
    <w:rsid w:val="002922CC"/>
    <w:rsid w:val="002A2F5C"/>
    <w:rsid w:val="002A4ADA"/>
    <w:rsid w:val="002C3321"/>
    <w:rsid w:val="002C39D6"/>
    <w:rsid w:val="002E23C5"/>
    <w:rsid w:val="002F402B"/>
    <w:rsid w:val="002F7118"/>
    <w:rsid w:val="0030603C"/>
    <w:rsid w:val="003306ED"/>
    <w:rsid w:val="003326A1"/>
    <w:rsid w:val="003353E0"/>
    <w:rsid w:val="003362B5"/>
    <w:rsid w:val="00340202"/>
    <w:rsid w:val="00342E82"/>
    <w:rsid w:val="003452F8"/>
    <w:rsid w:val="00353AF5"/>
    <w:rsid w:val="003546AE"/>
    <w:rsid w:val="00364B5C"/>
    <w:rsid w:val="003746E7"/>
    <w:rsid w:val="00380F61"/>
    <w:rsid w:val="00386E23"/>
    <w:rsid w:val="003870D0"/>
    <w:rsid w:val="00392F3E"/>
    <w:rsid w:val="003958C4"/>
    <w:rsid w:val="003A020E"/>
    <w:rsid w:val="003A1F2F"/>
    <w:rsid w:val="003B1329"/>
    <w:rsid w:val="003B30D0"/>
    <w:rsid w:val="003C0A0D"/>
    <w:rsid w:val="003C376A"/>
    <w:rsid w:val="003E3399"/>
    <w:rsid w:val="003E36A2"/>
    <w:rsid w:val="003F45D5"/>
    <w:rsid w:val="003F7EF8"/>
    <w:rsid w:val="00403AF0"/>
    <w:rsid w:val="00410844"/>
    <w:rsid w:val="00420137"/>
    <w:rsid w:val="004301C7"/>
    <w:rsid w:val="00431D15"/>
    <w:rsid w:val="00437D5D"/>
    <w:rsid w:val="004408CB"/>
    <w:rsid w:val="00444AB8"/>
    <w:rsid w:val="00454A53"/>
    <w:rsid w:val="00460072"/>
    <w:rsid w:val="004654B5"/>
    <w:rsid w:val="00470978"/>
    <w:rsid w:val="00471C5F"/>
    <w:rsid w:val="0047430E"/>
    <w:rsid w:val="004769CC"/>
    <w:rsid w:val="004946D4"/>
    <w:rsid w:val="004C73E7"/>
    <w:rsid w:val="004E0022"/>
    <w:rsid w:val="004E36F4"/>
    <w:rsid w:val="004E482E"/>
    <w:rsid w:val="004E4FA8"/>
    <w:rsid w:val="004E610F"/>
    <w:rsid w:val="004F7A3C"/>
    <w:rsid w:val="00504088"/>
    <w:rsid w:val="005048D9"/>
    <w:rsid w:val="00510F7C"/>
    <w:rsid w:val="00511A47"/>
    <w:rsid w:val="00512782"/>
    <w:rsid w:val="0053166E"/>
    <w:rsid w:val="005336EC"/>
    <w:rsid w:val="00536DAF"/>
    <w:rsid w:val="00544969"/>
    <w:rsid w:val="00547AA0"/>
    <w:rsid w:val="005547DA"/>
    <w:rsid w:val="0056068A"/>
    <w:rsid w:val="00567D1C"/>
    <w:rsid w:val="00575D40"/>
    <w:rsid w:val="00580E11"/>
    <w:rsid w:val="00582DF9"/>
    <w:rsid w:val="0058709B"/>
    <w:rsid w:val="0059312F"/>
    <w:rsid w:val="0059533A"/>
    <w:rsid w:val="005A2399"/>
    <w:rsid w:val="005B185E"/>
    <w:rsid w:val="005B1AE0"/>
    <w:rsid w:val="005B5D2E"/>
    <w:rsid w:val="005B7539"/>
    <w:rsid w:val="005D0216"/>
    <w:rsid w:val="005D1932"/>
    <w:rsid w:val="005D694B"/>
    <w:rsid w:val="005F3648"/>
    <w:rsid w:val="005F3CB9"/>
    <w:rsid w:val="005F4004"/>
    <w:rsid w:val="006022CD"/>
    <w:rsid w:val="00604011"/>
    <w:rsid w:val="006119EB"/>
    <w:rsid w:val="00614BA4"/>
    <w:rsid w:val="0062081F"/>
    <w:rsid w:val="00644186"/>
    <w:rsid w:val="00646B5D"/>
    <w:rsid w:val="0065207E"/>
    <w:rsid w:val="00653D51"/>
    <w:rsid w:val="00673462"/>
    <w:rsid w:val="006813CE"/>
    <w:rsid w:val="00682A50"/>
    <w:rsid w:val="00682A66"/>
    <w:rsid w:val="00683DFB"/>
    <w:rsid w:val="006877C6"/>
    <w:rsid w:val="006B54F3"/>
    <w:rsid w:val="006D0F64"/>
    <w:rsid w:val="006D22EC"/>
    <w:rsid w:val="006D3A99"/>
    <w:rsid w:val="006D4299"/>
    <w:rsid w:val="006E0DA7"/>
    <w:rsid w:val="006F03E4"/>
    <w:rsid w:val="006F6AE5"/>
    <w:rsid w:val="00700D40"/>
    <w:rsid w:val="00702764"/>
    <w:rsid w:val="007215B9"/>
    <w:rsid w:val="00725C4F"/>
    <w:rsid w:val="00733AD9"/>
    <w:rsid w:val="00734C2C"/>
    <w:rsid w:val="00736E30"/>
    <w:rsid w:val="00737BFD"/>
    <w:rsid w:val="00740939"/>
    <w:rsid w:val="00754422"/>
    <w:rsid w:val="0076242F"/>
    <w:rsid w:val="00772A0F"/>
    <w:rsid w:val="00777306"/>
    <w:rsid w:val="0079100E"/>
    <w:rsid w:val="007967CF"/>
    <w:rsid w:val="00796B84"/>
    <w:rsid w:val="007A0DB5"/>
    <w:rsid w:val="007A1D79"/>
    <w:rsid w:val="007A1DA2"/>
    <w:rsid w:val="007A607D"/>
    <w:rsid w:val="007A61DD"/>
    <w:rsid w:val="007C6AB4"/>
    <w:rsid w:val="007C6F98"/>
    <w:rsid w:val="007E0911"/>
    <w:rsid w:val="007E227B"/>
    <w:rsid w:val="007E309C"/>
    <w:rsid w:val="007E7F76"/>
    <w:rsid w:val="007F092E"/>
    <w:rsid w:val="007F0CCD"/>
    <w:rsid w:val="007F254B"/>
    <w:rsid w:val="00800DCD"/>
    <w:rsid w:val="00810D11"/>
    <w:rsid w:val="00822956"/>
    <w:rsid w:val="00832F43"/>
    <w:rsid w:val="00837FF3"/>
    <w:rsid w:val="008410E2"/>
    <w:rsid w:val="00843914"/>
    <w:rsid w:val="00860387"/>
    <w:rsid w:val="00873A5A"/>
    <w:rsid w:val="008745AF"/>
    <w:rsid w:val="00877450"/>
    <w:rsid w:val="008A1EF1"/>
    <w:rsid w:val="008A6B1A"/>
    <w:rsid w:val="008B1470"/>
    <w:rsid w:val="008B3C89"/>
    <w:rsid w:val="008B73D6"/>
    <w:rsid w:val="008C0549"/>
    <w:rsid w:val="008C1A2E"/>
    <w:rsid w:val="008D61EE"/>
    <w:rsid w:val="008F438E"/>
    <w:rsid w:val="00907D38"/>
    <w:rsid w:val="00912944"/>
    <w:rsid w:val="00921A06"/>
    <w:rsid w:val="009324B0"/>
    <w:rsid w:val="009361DB"/>
    <w:rsid w:val="00936DAD"/>
    <w:rsid w:val="009407C7"/>
    <w:rsid w:val="00946362"/>
    <w:rsid w:val="00951D87"/>
    <w:rsid w:val="00960C90"/>
    <w:rsid w:val="009651B4"/>
    <w:rsid w:val="00976927"/>
    <w:rsid w:val="00980794"/>
    <w:rsid w:val="00982A2C"/>
    <w:rsid w:val="00983AD0"/>
    <w:rsid w:val="00997FF4"/>
    <w:rsid w:val="009A374C"/>
    <w:rsid w:val="009A44F6"/>
    <w:rsid w:val="009B239E"/>
    <w:rsid w:val="009B7EB7"/>
    <w:rsid w:val="009C06F8"/>
    <w:rsid w:val="009C1FFA"/>
    <w:rsid w:val="009D65E2"/>
    <w:rsid w:val="009D7DC3"/>
    <w:rsid w:val="009E0662"/>
    <w:rsid w:val="009F15EF"/>
    <w:rsid w:val="009F203B"/>
    <w:rsid w:val="009F4352"/>
    <w:rsid w:val="00A047CA"/>
    <w:rsid w:val="00A05432"/>
    <w:rsid w:val="00A12773"/>
    <w:rsid w:val="00A14285"/>
    <w:rsid w:val="00A17296"/>
    <w:rsid w:val="00A207C4"/>
    <w:rsid w:val="00A22BE8"/>
    <w:rsid w:val="00A279C3"/>
    <w:rsid w:val="00A46448"/>
    <w:rsid w:val="00A700CE"/>
    <w:rsid w:val="00A739C5"/>
    <w:rsid w:val="00A80F7C"/>
    <w:rsid w:val="00A831E3"/>
    <w:rsid w:val="00A83545"/>
    <w:rsid w:val="00A908C1"/>
    <w:rsid w:val="00A941FC"/>
    <w:rsid w:val="00A9575C"/>
    <w:rsid w:val="00A96D38"/>
    <w:rsid w:val="00AA1A9F"/>
    <w:rsid w:val="00AA30D9"/>
    <w:rsid w:val="00AA3283"/>
    <w:rsid w:val="00AA3CDA"/>
    <w:rsid w:val="00AB3412"/>
    <w:rsid w:val="00AB6036"/>
    <w:rsid w:val="00AC3FB6"/>
    <w:rsid w:val="00AD21C8"/>
    <w:rsid w:val="00AD3DBB"/>
    <w:rsid w:val="00AE4A2A"/>
    <w:rsid w:val="00AF5338"/>
    <w:rsid w:val="00B01499"/>
    <w:rsid w:val="00B01F26"/>
    <w:rsid w:val="00B119E8"/>
    <w:rsid w:val="00B12054"/>
    <w:rsid w:val="00B42B17"/>
    <w:rsid w:val="00B44574"/>
    <w:rsid w:val="00B45BAE"/>
    <w:rsid w:val="00B46261"/>
    <w:rsid w:val="00B636EA"/>
    <w:rsid w:val="00B6448F"/>
    <w:rsid w:val="00B7124C"/>
    <w:rsid w:val="00BC4D77"/>
    <w:rsid w:val="00BC78B0"/>
    <w:rsid w:val="00BD06ED"/>
    <w:rsid w:val="00BD1B1F"/>
    <w:rsid w:val="00BD41D6"/>
    <w:rsid w:val="00BE5195"/>
    <w:rsid w:val="00C06DC2"/>
    <w:rsid w:val="00C06DD9"/>
    <w:rsid w:val="00C12993"/>
    <w:rsid w:val="00C218D1"/>
    <w:rsid w:val="00C2396B"/>
    <w:rsid w:val="00C265B5"/>
    <w:rsid w:val="00C401BB"/>
    <w:rsid w:val="00C41CA8"/>
    <w:rsid w:val="00C504A4"/>
    <w:rsid w:val="00C71525"/>
    <w:rsid w:val="00C817CD"/>
    <w:rsid w:val="00C85422"/>
    <w:rsid w:val="00CA3AC0"/>
    <w:rsid w:val="00CB5C92"/>
    <w:rsid w:val="00CD0274"/>
    <w:rsid w:val="00CD12F1"/>
    <w:rsid w:val="00CE4A58"/>
    <w:rsid w:val="00CF0176"/>
    <w:rsid w:val="00D047F2"/>
    <w:rsid w:val="00D33EC8"/>
    <w:rsid w:val="00D60D92"/>
    <w:rsid w:val="00D66CC6"/>
    <w:rsid w:val="00D705B3"/>
    <w:rsid w:val="00D82EEB"/>
    <w:rsid w:val="00DA6CBB"/>
    <w:rsid w:val="00DB0652"/>
    <w:rsid w:val="00DB120F"/>
    <w:rsid w:val="00DB3CA2"/>
    <w:rsid w:val="00DB6399"/>
    <w:rsid w:val="00DB7612"/>
    <w:rsid w:val="00DB7CE9"/>
    <w:rsid w:val="00DC1056"/>
    <w:rsid w:val="00DC3735"/>
    <w:rsid w:val="00DE2E47"/>
    <w:rsid w:val="00DE5D74"/>
    <w:rsid w:val="00DE72B6"/>
    <w:rsid w:val="00DF5B34"/>
    <w:rsid w:val="00DF781E"/>
    <w:rsid w:val="00E002F3"/>
    <w:rsid w:val="00E15A6C"/>
    <w:rsid w:val="00E16FB0"/>
    <w:rsid w:val="00E2358B"/>
    <w:rsid w:val="00E3453C"/>
    <w:rsid w:val="00E56923"/>
    <w:rsid w:val="00E600DF"/>
    <w:rsid w:val="00E73367"/>
    <w:rsid w:val="00E93EC3"/>
    <w:rsid w:val="00EB3834"/>
    <w:rsid w:val="00EB59E0"/>
    <w:rsid w:val="00EB66D8"/>
    <w:rsid w:val="00EC78B4"/>
    <w:rsid w:val="00ED0660"/>
    <w:rsid w:val="00ED33A0"/>
    <w:rsid w:val="00ED3563"/>
    <w:rsid w:val="00ED44BA"/>
    <w:rsid w:val="00ED53D0"/>
    <w:rsid w:val="00EE7DBC"/>
    <w:rsid w:val="00F2513B"/>
    <w:rsid w:val="00F335E6"/>
    <w:rsid w:val="00F3380C"/>
    <w:rsid w:val="00F41C91"/>
    <w:rsid w:val="00F44535"/>
    <w:rsid w:val="00F51A22"/>
    <w:rsid w:val="00F551EB"/>
    <w:rsid w:val="00F55538"/>
    <w:rsid w:val="00F65D24"/>
    <w:rsid w:val="00F65E63"/>
    <w:rsid w:val="00F73912"/>
    <w:rsid w:val="00F74FA3"/>
    <w:rsid w:val="00F75781"/>
    <w:rsid w:val="00F83617"/>
    <w:rsid w:val="00F849CD"/>
    <w:rsid w:val="00F84D7F"/>
    <w:rsid w:val="00F95CC4"/>
    <w:rsid w:val="00FB05BB"/>
    <w:rsid w:val="00FB6F01"/>
    <w:rsid w:val="00FB74E4"/>
    <w:rsid w:val="00FC7BD0"/>
    <w:rsid w:val="00FD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23F1BC-0B39-41CC-A73B-3FBB870B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qFormat/>
    <w:rsid w:val="00403AF0"/>
    <w:pPr>
      <w:keepNext/>
      <w:jc w:val="center"/>
      <w:outlineLvl w:val="0"/>
    </w:pPr>
    <w:rPr>
      <w:b/>
      <w:sz w:val="28"/>
      <w:lang w:val="ro-RO"/>
    </w:rPr>
  </w:style>
  <w:style w:type="paragraph" w:styleId="Titlu2">
    <w:name w:val="heading 2"/>
    <w:basedOn w:val="Normal"/>
    <w:next w:val="Normal"/>
    <w:link w:val="Titlu2Caracter"/>
    <w:qFormat/>
    <w:rsid w:val="00403AF0"/>
    <w:pPr>
      <w:keepNext/>
      <w:outlineLvl w:val="1"/>
    </w:pPr>
    <w:rPr>
      <w:b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03AF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u2Caracter">
    <w:name w:val="Titlu 2 Caracter"/>
    <w:basedOn w:val="Fontdeparagrafimplicit"/>
    <w:link w:val="Titlu2"/>
    <w:rsid w:val="00403AF0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Titlu">
    <w:name w:val="Title"/>
    <w:basedOn w:val="Normal"/>
    <w:link w:val="TitluCaracter"/>
    <w:qFormat/>
    <w:rsid w:val="00403AF0"/>
    <w:pPr>
      <w:jc w:val="center"/>
    </w:pPr>
    <w:rPr>
      <w:i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403AF0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Corptext2">
    <w:name w:val="Body Text 2"/>
    <w:basedOn w:val="Normal"/>
    <w:link w:val="Corptext2Caracter"/>
    <w:rsid w:val="00403AF0"/>
    <w:pPr>
      <w:jc w:val="both"/>
    </w:pPr>
    <w:rPr>
      <w:rFonts w:ascii="Arial" w:hAnsi="Arial" w:cs="Arial"/>
      <w:sz w:val="22"/>
    </w:rPr>
  </w:style>
  <w:style w:type="character" w:customStyle="1" w:styleId="Corptext2Caracter">
    <w:name w:val="Corp text 2 Caracter"/>
    <w:basedOn w:val="Fontdeparagrafimplicit"/>
    <w:link w:val="Corptext2"/>
    <w:rsid w:val="00403AF0"/>
    <w:rPr>
      <w:rFonts w:ascii="Arial" w:eastAsia="Times New Roman" w:hAnsi="Arial" w:cs="Arial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403AF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03A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261A37"/>
    <w:pPr>
      <w:ind w:left="720"/>
      <w:contextualSpacing/>
    </w:pPr>
  </w:style>
  <w:style w:type="character" w:customStyle="1" w:styleId="x-panel-header-text2">
    <w:name w:val="x-panel-header-text2"/>
    <w:basedOn w:val="Fontdeparagrafimplicit"/>
    <w:rsid w:val="00877450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7745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7450"/>
    <w:rPr>
      <w:rFonts w:ascii="Segoe UI" w:eastAsia="Times New Roman" w:hAnsi="Segoe UI" w:cs="Segoe UI"/>
      <w:sz w:val="18"/>
      <w:szCs w:val="18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567D1C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7D1C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3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2C8B1-E45B-4B98-BC6D-6EA7C08F9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917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Consiliul Judetean BN</dc:creator>
  <cp:keywords/>
  <dc:description/>
  <cp:lastModifiedBy>maria</cp:lastModifiedBy>
  <cp:revision>34</cp:revision>
  <cp:lastPrinted>2018-02-23T06:09:00Z</cp:lastPrinted>
  <dcterms:created xsi:type="dcterms:W3CDTF">2018-03-01T06:55:00Z</dcterms:created>
  <dcterms:modified xsi:type="dcterms:W3CDTF">2018-03-06T11:12:00Z</dcterms:modified>
</cp:coreProperties>
</file>