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EF" w:rsidRPr="00D007D3" w:rsidRDefault="00033FEF" w:rsidP="00033FEF">
      <w:pPr>
        <w:pStyle w:val="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752475" cy="81881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3" cy="8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D8D" w:rsidRDefault="00033FEF" w:rsidP="002D47AD">
      <w:pPr>
        <w:pStyle w:val="Caption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B90499" w:rsidRDefault="00B90499" w:rsidP="001E20D6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1E20D6">
      <w:pPr>
        <w:rPr>
          <w:rFonts w:ascii="Tahoma" w:hAnsi="Tahoma" w:cs="Tahoma"/>
          <w:b/>
          <w:sz w:val="28"/>
          <w:szCs w:val="28"/>
          <w:lang w:val="ro-RO"/>
        </w:rPr>
      </w:pPr>
    </w:p>
    <w:p w:rsidR="00931735" w:rsidRPr="00D007D3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563E27" w:rsidRDefault="00BE14C6" w:rsidP="002D47AD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privind acordarea Titlului de </w:t>
      </w:r>
    </w:p>
    <w:p w:rsidR="00563E27" w:rsidRDefault="00BE14C6" w:rsidP="002D47AD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”Cetăţean de Onoare al Judeţului Bistriţa-Năsăud” </w:t>
      </w:r>
    </w:p>
    <w:p w:rsidR="003E025A" w:rsidRPr="00BE14C6" w:rsidRDefault="00BE14C6" w:rsidP="002D47AD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domnului </w:t>
      </w:r>
      <w:r w:rsidR="00563E27">
        <w:rPr>
          <w:rFonts w:ascii="Tahoma" w:hAnsi="Tahoma" w:cs="Tahoma"/>
          <w:b/>
          <w:sz w:val="28"/>
          <w:szCs w:val="28"/>
        </w:rPr>
        <w:t xml:space="preserve">Academician </w:t>
      </w:r>
      <w:r>
        <w:rPr>
          <w:rFonts w:ascii="Tahoma" w:hAnsi="Tahoma" w:cs="Tahoma"/>
          <w:b/>
          <w:sz w:val="28"/>
          <w:szCs w:val="28"/>
        </w:rPr>
        <w:t>Prof. Univ. Dr.</w:t>
      </w:r>
      <w:r w:rsidR="00902D8D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>IOAN-AUREL POP</w:t>
      </w:r>
    </w:p>
    <w:p w:rsidR="00B90499" w:rsidRDefault="00B90499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D81DA9" w:rsidRPr="00D81DA9">
        <w:rPr>
          <w:rFonts w:ascii="Tahoma" w:hAnsi="Tahoma" w:cs="Tahoma"/>
          <w:sz w:val="28"/>
          <w:szCs w:val="28"/>
        </w:rPr>
        <w:t>Consiliul Judeţean Bistriţa-Năsăud, întrunit în şedinţă ordinară,</w:t>
      </w:r>
      <w:r w:rsidR="00F027F9">
        <w:rPr>
          <w:rFonts w:ascii="Tahoma" w:hAnsi="Tahoma" w:cs="Tahoma"/>
          <w:sz w:val="28"/>
          <w:szCs w:val="28"/>
        </w:rPr>
        <w:t xml:space="preserve"> în data de</w:t>
      </w:r>
      <w:r w:rsidR="00B90499">
        <w:rPr>
          <w:rFonts w:ascii="Tahoma" w:hAnsi="Tahoma" w:cs="Tahoma"/>
          <w:sz w:val="28"/>
          <w:szCs w:val="28"/>
        </w:rPr>
        <w:t xml:space="preserve"> 27</w:t>
      </w:r>
      <w:r w:rsidR="001E20D6">
        <w:rPr>
          <w:rFonts w:ascii="Tahoma" w:hAnsi="Tahoma" w:cs="Tahoma"/>
          <w:sz w:val="28"/>
          <w:szCs w:val="28"/>
        </w:rPr>
        <w:t>.11.2018</w:t>
      </w:r>
      <w:r w:rsidR="00F027F9">
        <w:rPr>
          <w:rFonts w:ascii="Tahoma" w:hAnsi="Tahoma" w:cs="Tahoma"/>
          <w:sz w:val="28"/>
          <w:szCs w:val="28"/>
        </w:rPr>
        <w:t>,</w:t>
      </w:r>
      <w:r w:rsidR="00D81DA9" w:rsidRPr="00D81DA9">
        <w:rPr>
          <w:rFonts w:ascii="Tahoma" w:hAnsi="Tahoma" w:cs="Tahoma"/>
          <w:sz w:val="28"/>
          <w:szCs w:val="28"/>
        </w:rPr>
        <w:t xml:space="preserve"> în prezenţa a </w:t>
      </w:r>
      <w:r w:rsidR="00B149A8">
        <w:rPr>
          <w:rFonts w:ascii="Tahoma" w:hAnsi="Tahoma" w:cs="Tahoma"/>
          <w:sz w:val="28"/>
          <w:szCs w:val="28"/>
        </w:rPr>
        <w:t>31 de</w:t>
      </w:r>
      <w:r w:rsidR="00D81DA9" w:rsidRPr="00D81DA9">
        <w:rPr>
          <w:rFonts w:ascii="Tahoma" w:hAnsi="Tahoma" w:cs="Tahoma"/>
          <w:sz w:val="28"/>
          <w:szCs w:val="28"/>
        </w:rPr>
        <w:t xml:space="preserve"> consilieri judeţeni</w:t>
      </w:r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4C786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B6E49" w:rsidRDefault="001E20D6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Expunerea de motive nr.</w:t>
      </w:r>
      <w:r w:rsidR="00375A6C">
        <w:rPr>
          <w:rFonts w:ascii="Tahoma" w:hAnsi="Tahoma" w:cs="Tahoma"/>
          <w:sz w:val="28"/>
          <w:szCs w:val="28"/>
          <w:lang w:val="ro-RO"/>
        </w:rPr>
        <w:t>IX/</w:t>
      </w:r>
      <w:r w:rsidR="0056679D">
        <w:rPr>
          <w:rFonts w:ascii="Tahoma" w:hAnsi="Tahoma" w:cs="Tahoma"/>
          <w:sz w:val="28"/>
          <w:szCs w:val="28"/>
          <w:lang w:val="ro-RO"/>
        </w:rPr>
        <w:t xml:space="preserve">23361 </w:t>
      </w:r>
      <w:r w:rsidR="00D02101">
        <w:rPr>
          <w:rFonts w:ascii="Tahoma" w:hAnsi="Tahoma" w:cs="Tahoma"/>
          <w:sz w:val="28"/>
          <w:szCs w:val="28"/>
          <w:lang w:val="ro-RO"/>
        </w:rPr>
        <w:t>din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1B37D8">
        <w:rPr>
          <w:rFonts w:ascii="Tahoma" w:hAnsi="Tahoma" w:cs="Tahoma"/>
          <w:sz w:val="28"/>
          <w:szCs w:val="28"/>
          <w:lang w:val="ro-RO"/>
        </w:rPr>
        <w:t>14</w:t>
      </w:r>
      <w:r>
        <w:rPr>
          <w:rFonts w:ascii="Tahoma" w:hAnsi="Tahoma" w:cs="Tahoma"/>
          <w:sz w:val="28"/>
          <w:szCs w:val="28"/>
          <w:lang w:val="ro-RO"/>
        </w:rPr>
        <w:t>.11.2018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 a </w:t>
      </w:r>
      <w:r>
        <w:rPr>
          <w:rFonts w:ascii="Tahoma" w:hAnsi="Tahoma" w:cs="Tahoma"/>
          <w:sz w:val="28"/>
          <w:szCs w:val="28"/>
          <w:lang w:val="ro-RO"/>
        </w:rPr>
        <w:t>P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D02101" w:rsidRDefault="003816FC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1E20D6">
        <w:rPr>
          <w:rFonts w:ascii="Tahoma" w:hAnsi="Tahoma" w:cs="Tahoma"/>
          <w:sz w:val="28"/>
          <w:szCs w:val="28"/>
          <w:lang w:val="ro-RO"/>
        </w:rPr>
        <w:t>nr.</w:t>
      </w:r>
      <w:r w:rsidR="00375A6C">
        <w:rPr>
          <w:rFonts w:ascii="Tahoma" w:hAnsi="Tahoma" w:cs="Tahoma"/>
          <w:sz w:val="28"/>
          <w:szCs w:val="28"/>
          <w:lang w:val="ro-RO"/>
        </w:rPr>
        <w:t>I/</w:t>
      </w:r>
      <w:r w:rsidR="0056679D" w:rsidRPr="0056679D">
        <w:rPr>
          <w:rFonts w:ascii="Tahoma" w:hAnsi="Tahoma" w:cs="Tahoma"/>
          <w:sz w:val="28"/>
          <w:szCs w:val="28"/>
          <w:lang w:val="ro-RO"/>
        </w:rPr>
        <w:t xml:space="preserve">23364 </w:t>
      </w:r>
      <w:r w:rsidR="001E20D6" w:rsidRPr="0056679D">
        <w:rPr>
          <w:rFonts w:ascii="Tahoma" w:hAnsi="Tahoma" w:cs="Tahoma"/>
          <w:sz w:val="28"/>
          <w:szCs w:val="28"/>
          <w:lang w:val="ro-RO"/>
        </w:rPr>
        <w:t>din</w:t>
      </w:r>
      <w:r w:rsidR="001E20D6">
        <w:rPr>
          <w:rFonts w:ascii="Tahoma" w:hAnsi="Tahoma" w:cs="Tahoma"/>
          <w:sz w:val="28"/>
          <w:szCs w:val="28"/>
          <w:lang w:val="ro-RO"/>
        </w:rPr>
        <w:t xml:space="preserve"> </w:t>
      </w:r>
      <w:r w:rsidR="001B37D8">
        <w:rPr>
          <w:rFonts w:ascii="Tahoma" w:hAnsi="Tahoma" w:cs="Tahoma"/>
          <w:sz w:val="28"/>
          <w:szCs w:val="28"/>
          <w:lang w:val="ro-RO"/>
        </w:rPr>
        <w:t>14</w:t>
      </w:r>
      <w:r w:rsidR="001E20D6">
        <w:rPr>
          <w:rFonts w:ascii="Tahoma" w:hAnsi="Tahoma" w:cs="Tahoma"/>
          <w:sz w:val="28"/>
          <w:szCs w:val="28"/>
          <w:lang w:val="ro-RO"/>
        </w:rPr>
        <w:t>.11.2018</w:t>
      </w:r>
      <w:r w:rsidR="001E20D6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al</w:t>
      </w:r>
      <w:r w:rsidR="003702AD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C52FEA">
        <w:rPr>
          <w:rFonts w:ascii="Tahoma" w:hAnsi="Tahoma" w:cs="Tahoma"/>
          <w:sz w:val="28"/>
          <w:szCs w:val="28"/>
          <w:lang w:val="ro-RO"/>
        </w:rPr>
        <w:t xml:space="preserve">Direcției administrație </w:t>
      </w:r>
      <w:r w:rsidR="003B53FB">
        <w:rPr>
          <w:rFonts w:ascii="Tahoma" w:hAnsi="Tahoma" w:cs="Tahoma"/>
          <w:sz w:val="28"/>
          <w:szCs w:val="28"/>
          <w:lang w:val="ro-RO"/>
        </w:rPr>
        <w:t>locală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2D47AD" w:rsidRPr="002D47AD" w:rsidRDefault="002D47AD" w:rsidP="002D47AD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2101">
        <w:rPr>
          <w:rFonts w:ascii="Tahoma" w:hAnsi="Tahoma" w:cs="Tahoma"/>
          <w:sz w:val="28"/>
          <w:szCs w:val="28"/>
          <w:lang w:val="ro-RO"/>
        </w:rPr>
        <w:t>recomandarea domnul</w:t>
      </w:r>
      <w:r w:rsidR="00A55B78">
        <w:rPr>
          <w:rFonts w:ascii="Tahoma" w:hAnsi="Tahoma" w:cs="Tahoma"/>
          <w:sz w:val="28"/>
          <w:szCs w:val="28"/>
          <w:lang w:val="ro-RO"/>
        </w:rPr>
        <w:t>ui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9A2D52">
        <w:rPr>
          <w:rFonts w:ascii="Tahoma" w:hAnsi="Tahoma" w:cs="Tahoma"/>
          <w:sz w:val="28"/>
          <w:szCs w:val="28"/>
          <w:lang w:val="ro-RO"/>
        </w:rPr>
        <w:t xml:space="preserve">Conf. Univ. Dr. </w:t>
      </w:r>
      <w:r w:rsidR="00B8347D">
        <w:rPr>
          <w:rFonts w:ascii="Tahoma" w:hAnsi="Tahoma" w:cs="Tahoma"/>
          <w:sz w:val="28"/>
          <w:szCs w:val="28"/>
          <w:lang w:val="ro-RO"/>
        </w:rPr>
        <w:t>Mircea Leontin Mureșianu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, înregistrată la Consiliul </w:t>
      </w:r>
      <w:r>
        <w:rPr>
          <w:rFonts w:ascii="Tahoma" w:hAnsi="Tahoma" w:cs="Tahoma"/>
          <w:sz w:val="28"/>
          <w:szCs w:val="28"/>
          <w:lang w:val="ro-RO"/>
        </w:rPr>
        <w:t>Județean Bistrița-Năsăud cu nr.</w:t>
      </w:r>
      <w:r w:rsidRPr="00D02101">
        <w:rPr>
          <w:rFonts w:ascii="Tahoma" w:hAnsi="Tahoma" w:cs="Tahoma"/>
          <w:sz w:val="28"/>
          <w:szCs w:val="28"/>
          <w:lang w:val="ro-RO"/>
        </w:rPr>
        <w:t>IX/</w:t>
      </w:r>
      <w:r w:rsidR="000C0E87">
        <w:rPr>
          <w:rFonts w:ascii="Tahoma" w:hAnsi="Tahoma" w:cs="Tahoma"/>
          <w:sz w:val="28"/>
          <w:szCs w:val="28"/>
          <w:lang w:val="ro-RO"/>
        </w:rPr>
        <w:t>23346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din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F628D0">
        <w:rPr>
          <w:rFonts w:ascii="Tahoma" w:hAnsi="Tahoma" w:cs="Tahoma"/>
          <w:sz w:val="28"/>
          <w:szCs w:val="28"/>
          <w:lang w:val="ro-RO"/>
        </w:rPr>
        <w:t>1</w:t>
      </w:r>
      <w:r w:rsidR="00B8347D" w:rsidRPr="00B8347D">
        <w:rPr>
          <w:rFonts w:ascii="Tahoma" w:hAnsi="Tahoma" w:cs="Tahoma"/>
          <w:sz w:val="28"/>
          <w:szCs w:val="28"/>
          <w:lang w:val="ro-RO"/>
        </w:rPr>
        <w:t>3.11</w:t>
      </w:r>
      <w:r w:rsidRPr="00B8347D">
        <w:rPr>
          <w:rFonts w:ascii="Tahoma" w:hAnsi="Tahoma" w:cs="Tahoma"/>
          <w:sz w:val="28"/>
          <w:szCs w:val="28"/>
          <w:lang w:val="ro-RO"/>
        </w:rPr>
        <w:t>.2018</w:t>
      </w:r>
      <w:r w:rsidRPr="00D02101">
        <w:rPr>
          <w:rFonts w:ascii="Tahoma" w:hAnsi="Tahoma" w:cs="Tahoma"/>
          <w:sz w:val="28"/>
          <w:szCs w:val="28"/>
          <w:lang w:val="ro-RO"/>
        </w:rPr>
        <w:t>;</w:t>
      </w:r>
    </w:p>
    <w:p w:rsidR="00D02101" w:rsidRDefault="00D02101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2101">
        <w:rPr>
          <w:rFonts w:ascii="Tahoma" w:hAnsi="Tahoma" w:cs="Tahoma"/>
          <w:sz w:val="28"/>
          <w:szCs w:val="28"/>
          <w:lang w:val="ro-RO"/>
        </w:rPr>
        <w:t>r</w:t>
      </w:r>
      <w:r w:rsidR="001E20D6">
        <w:rPr>
          <w:rFonts w:ascii="Tahoma" w:hAnsi="Tahoma" w:cs="Tahoma"/>
          <w:sz w:val="28"/>
          <w:szCs w:val="28"/>
          <w:lang w:val="ro-RO"/>
        </w:rPr>
        <w:t>e</w:t>
      </w:r>
      <w:r w:rsidR="00BE14C6">
        <w:rPr>
          <w:rFonts w:ascii="Tahoma" w:hAnsi="Tahoma" w:cs="Tahoma"/>
          <w:sz w:val="28"/>
          <w:szCs w:val="28"/>
          <w:lang w:val="ro-RO"/>
        </w:rPr>
        <w:t>comandarea domnul</w:t>
      </w:r>
      <w:r w:rsidR="00A55B78">
        <w:rPr>
          <w:rFonts w:ascii="Tahoma" w:hAnsi="Tahoma" w:cs="Tahoma"/>
          <w:sz w:val="28"/>
          <w:szCs w:val="28"/>
          <w:lang w:val="ro-RO"/>
        </w:rPr>
        <w:t>ui</w:t>
      </w:r>
      <w:r w:rsidR="00BE14C6">
        <w:rPr>
          <w:rFonts w:ascii="Tahoma" w:hAnsi="Tahoma" w:cs="Tahoma"/>
          <w:sz w:val="28"/>
          <w:szCs w:val="28"/>
          <w:lang w:val="ro-RO"/>
        </w:rPr>
        <w:t xml:space="preserve"> P</w:t>
      </w:r>
      <w:r w:rsidR="001E20D6">
        <w:rPr>
          <w:rFonts w:ascii="Tahoma" w:hAnsi="Tahoma" w:cs="Tahoma"/>
          <w:sz w:val="28"/>
          <w:szCs w:val="28"/>
          <w:lang w:val="ro-RO"/>
        </w:rPr>
        <w:t>rof</w:t>
      </w:r>
      <w:r w:rsidR="00BE14C6">
        <w:rPr>
          <w:rFonts w:ascii="Tahoma" w:hAnsi="Tahoma" w:cs="Tahoma"/>
          <w:sz w:val="28"/>
          <w:szCs w:val="28"/>
          <w:lang w:val="ro-RO"/>
        </w:rPr>
        <w:t>. U</w:t>
      </w:r>
      <w:r w:rsidR="008905D1">
        <w:rPr>
          <w:rFonts w:ascii="Tahoma" w:hAnsi="Tahoma" w:cs="Tahoma"/>
          <w:sz w:val="28"/>
          <w:szCs w:val="28"/>
          <w:lang w:val="ro-RO"/>
        </w:rPr>
        <w:t>niv</w:t>
      </w:r>
      <w:r w:rsidR="00BE14C6">
        <w:rPr>
          <w:rFonts w:ascii="Tahoma" w:hAnsi="Tahoma" w:cs="Tahoma"/>
          <w:sz w:val="28"/>
          <w:szCs w:val="28"/>
          <w:lang w:val="ro-RO"/>
        </w:rPr>
        <w:t>. Dr.</w:t>
      </w:r>
      <w:r w:rsidR="001E20D6">
        <w:rPr>
          <w:rFonts w:ascii="Tahoma" w:hAnsi="Tahoma" w:cs="Tahoma"/>
          <w:sz w:val="28"/>
          <w:szCs w:val="28"/>
          <w:lang w:val="ro-RO"/>
        </w:rPr>
        <w:t xml:space="preserve"> Mircea Gelu Buta, </w:t>
      </w:r>
      <w:r w:rsidRPr="00D02101">
        <w:rPr>
          <w:rFonts w:ascii="Tahoma" w:hAnsi="Tahoma" w:cs="Tahoma"/>
          <w:sz w:val="28"/>
          <w:szCs w:val="28"/>
          <w:lang w:val="ro-RO"/>
        </w:rPr>
        <w:t>înregistrată la Consiliul Județean Bistrița-Năsăud cu nr.IX/</w:t>
      </w:r>
      <w:r w:rsidR="001E20D6">
        <w:rPr>
          <w:rFonts w:ascii="Tahoma" w:hAnsi="Tahoma" w:cs="Tahoma"/>
          <w:sz w:val="28"/>
          <w:szCs w:val="28"/>
          <w:lang w:val="ro-RO"/>
        </w:rPr>
        <w:t>22965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1E20D6">
        <w:rPr>
          <w:rFonts w:ascii="Tahoma" w:hAnsi="Tahoma" w:cs="Tahoma"/>
          <w:sz w:val="28"/>
          <w:szCs w:val="28"/>
          <w:lang w:val="ro-RO"/>
        </w:rPr>
        <w:t>07.11.2018</w:t>
      </w:r>
      <w:r w:rsidRPr="00D02101">
        <w:rPr>
          <w:rFonts w:ascii="Tahoma" w:hAnsi="Tahoma" w:cs="Tahoma"/>
          <w:sz w:val="28"/>
          <w:szCs w:val="28"/>
          <w:lang w:val="ro-RO"/>
        </w:rPr>
        <w:t>;</w:t>
      </w:r>
    </w:p>
    <w:p w:rsidR="00D02101" w:rsidRDefault="00D02101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2101">
        <w:rPr>
          <w:rFonts w:ascii="Tahoma" w:hAnsi="Tahoma" w:cs="Tahoma"/>
          <w:sz w:val="28"/>
          <w:szCs w:val="28"/>
          <w:lang w:val="ro-RO"/>
        </w:rPr>
        <w:t>recomandarea domnul</w:t>
      </w:r>
      <w:r w:rsidR="00A55B78">
        <w:rPr>
          <w:rFonts w:ascii="Tahoma" w:hAnsi="Tahoma" w:cs="Tahoma"/>
          <w:sz w:val="28"/>
          <w:szCs w:val="28"/>
          <w:lang w:val="ro-RO"/>
        </w:rPr>
        <w:t>ui</w:t>
      </w:r>
      <w:r w:rsidR="00840ED0">
        <w:rPr>
          <w:rFonts w:ascii="Tahoma" w:hAnsi="Tahoma" w:cs="Tahoma"/>
          <w:sz w:val="28"/>
          <w:szCs w:val="28"/>
          <w:lang w:val="ro-RO"/>
        </w:rPr>
        <w:t xml:space="preserve"> </w:t>
      </w:r>
      <w:r w:rsidR="00CD0371">
        <w:rPr>
          <w:rFonts w:ascii="Tahoma" w:hAnsi="Tahoma" w:cs="Tahoma"/>
          <w:sz w:val="28"/>
          <w:szCs w:val="28"/>
          <w:lang w:val="ro-RO"/>
        </w:rPr>
        <w:t>Prof</w:t>
      </w:r>
      <w:r w:rsidR="00BE14C6">
        <w:rPr>
          <w:rFonts w:ascii="Tahoma" w:hAnsi="Tahoma" w:cs="Tahoma"/>
          <w:sz w:val="28"/>
          <w:szCs w:val="28"/>
          <w:lang w:val="ro-RO"/>
        </w:rPr>
        <w:t>.</w:t>
      </w:r>
      <w:r w:rsidR="00FD2CDC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M</w:t>
      </w:r>
      <w:r w:rsidR="00CD0371">
        <w:rPr>
          <w:rFonts w:ascii="Tahoma" w:hAnsi="Tahoma" w:cs="Tahoma"/>
          <w:sz w:val="28"/>
          <w:szCs w:val="28"/>
          <w:lang w:val="ro-RO"/>
        </w:rPr>
        <w:t>anea Angelo Aurelian</w:t>
      </w:r>
      <w:r w:rsidR="00FD2CDC">
        <w:rPr>
          <w:rFonts w:ascii="Tahoma" w:hAnsi="Tahoma" w:cs="Tahoma"/>
          <w:sz w:val="28"/>
          <w:szCs w:val="28"/>
          <w:lang w:val="ro-RO"/>
        </w:rPr>
        <w:t xml:space="preserve"> – consilier judeţean</w:t>
      </w:r>
      <w:r w:rsidR="00CD0371">
        <w:rPr>
          <w:rFonts w:ascii="Tahoma" w:hAnsi="Tahoma" w:cs="Tahoma"/>
          <w:sz w:val="28"/>
          <w:szCs w:val="28"/>
          <w:lang w:val="ro-RO"/>
        </w:rPr>
        <w:t>,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înregistrată la Consiliul </w:t>
      </w:r>
      <w:r w:rsidR="001E20D6">
        <w:rPr>
          <w:rFonts w:ascii="Tahoma" w:hAnsi="Tahoma" w:cs="Tahoma"/>
          <w:sz w:val="28"/>
          <w:szCs w:val="28"/>
          <w:lang w:val="ro-RO"/>
        </w:rPr>
        <w:t>Județean Bistrița-Năsăud cu nr.</w:t>
      </w:r>
      <w:r w:rsidRPr="00D02101">
        <w:rPr>
          <w:rFonts w:ascii="Tahoma" w:hAnsi="Tahoma" w:cs="Tahoma"/>
          <w:sz w:val="28"/>
          <w:szCs w:val="28"/>
          <w:lang w:val="ro-RO"/>
        </w:rPr>
        <w:t>IX/</w:t>
      </w:r>
      <w:r w:rsidR="00CD0371" w:rsidRPr="00CD0371">
        <w:rPr>
          <w:rFonts w:ascii="Tahoma" w:hAnsi="Tahoma" w:cs="Tahoma"/>
          <w:sz w:val="28"/>
          <w:szCs w:val="28"/>
          <w:lang w:val="ro-RO"/>
        </w:rPr>
        <w:t>22872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din</w:t>
      </w:r>
      <w:r w:rsidR="001E20D6">
        <w:rPr>
          <w:rFonts w:ascii="Tahoma" w:hAnsi="Tahoma" w:cs="Tahoma"/>
          <w:sz w:val="28"/>
          <w:szCs w:val="28"/>
          <w:lang w:val="ro-RO"/>
        </w:rPr>
        <w:t xml:space="preserve"> </w:t>
      </w:r>
      <w:r w:rsidR="00CD0371" w:rsidRPr="00CD0371">
        <w:rPr>
          <w:rFonts w:ascii="Tahoma" w:hAnsi="Tahoma" w:cs="Tahoma"/>
          <w:sz w:val="28"/>
          <w:szCs w:val="28"/>
          <w:lang w:val="ro-RO"/>
        </w:rPr>
        <w:t>06.11</w:t>
      </w:r>
      <w:r w:rsidR="001E20D6">
        <w:rPr>
          <w:rFonts w:ascii="Tahoma" w:hAnsi="Tahoma" w:cs="Tahoma"/>
          <w:sz w:val="28"/>
          <w:szCs w:val="28"/>
          <w:lang w:val="ro-RO"/>
        </w:rPr>
        <w:t>.2018</w:t>
      </w:r>
      <w:r w:rsidRPr="00D02101">
        <w:rPr>
          <w:rFonts w:ascii="Tahoma" w:hAnsi="Tahoma" w:cs="Tahoma"/>
          <w:sz w:val="28"/>
          <w:szCs w:val="28"/>
          <w:lang w:val="ro-RO"/>
        </w:rPr>
        <w:t>;</w:t>
      </w:r>
    </w:p>
    <w:p w:rsidR="009E0B6F" w:rsidRDefault="009E0B6F" w:rsidP="00840ED0">
      <w:pPr>
        <w:pStyle w:val="ListParagraph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prevederile Regulamentului </w:t>
      </w:r>
      <w:r w:rsidR="00752416"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privind acordarea Titlului </w:t>
      </w:r>
      <w:r w:rsidR="009D71D9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de </w:t>
      </w:r>
      <w:r w:rsidR="00137DF2"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>”Cetăţean</w:t>
      </w:r>
      <w:r w:rsidR="00137DF2" w:rsidRPr="00982687">
        <w:rPr>
          <w:rFonts w:ascii="Tahoma" w:hAnsi="Tahoma" w:cs="Tahoma"/>
          <w:sz w:val="28"/>
          <w:szCs w:val="28"/>
          <w:lang w:val="ro-RO"/>
        </w:rPr>
        <w:t xml:space="preserve"> de O</w:t>
      </w:r>
      <w:r w:rsidR="00752416" w:rsidRPr="00982687">
        <w:rPr>
          <w:rFonts w:ascii="Tahoma" w:hAnsi="Tahoma" w:cs="Tahoma"/>
          <w:sz w:val="28"/>
          <w:szCs w:val="28"/>
          <w:lang w:val="ro-RO"/>
        </w:rPr>
        <w:t>noare al Judeţului Bistriţa-Năsăud”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, aprobat prin Hotărârea Consiliului Jud</w:t>
      </w:r>
      <w:r w:rsidR="00840ED0">
        <w:rPr>
          <w:rFonts w:ascii="Tahoma" w:hAnsi="Tahoma" w:cs="Tahoma"/>
          <w:sz w:val="28"/>
          <w:szCs w:val="28"/>
          <w:lang w:val="ro-RO"/>
        </w:rPr>
        <w:t>eţean Bistriţa-Năsăud nr.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143/2013</w:t>
      </w:r>
      <w:r w:rsidR="00AB1D3D">
        <w:rPr>
          <w:rFonts w:ascii="Tahoma" w:hAnsi="Tahoma" w:cs="Tahoma"/>
          <w:sz w:val="28"/>
          <w:szCs w:val="28"/>
          <w:lang w:val="ro-RO"/>
        </w:rPr>
        <w:t xml:space="preserve">, 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privind aprobarea Statutului judeţului Bistriţa-Năsăud</w:t>
      </w:r>
      <w:r w:rsidR="00E2665E" w:rsidRPr="00982687">
        <w:rPr>
          <w:rFonts w:ascii="Tahoma" w:hAnsi="Tahoma" w:cs="Tahoma"/>
          <w:sz w:val="28"/>
          <w:szCs w:val="28"/>
          <w:lang w:val="ro-RO"/>
        </w:rPr>
        <w:t>,</w:t>
      </w:r>
      <w:r w:rsidR="005F47A6" w:rsidRPr="00982687">
        <w:rPr>
          <w:rFonts w:ascii="Tahoma" w:hAnsi="Tahoma" w:cs="Tahoma"/>
          <w:sz w:val="28"/>
          <w:szCs w:val="28"/>
          <w:lang w:val="ro-RO"/>
        </w:rPr>
        <w:t xml:space="preserve"> cu modificările și completările ulterioare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;</w:t>
      </w:r>
    </w:p>
    <w:p w:rsidR="008A34A3" w:rsidRDefault="0085180D" w:rsidP="00B90499">
      <w:pPr>
        <w:pStyle w:val="ListParagraph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raportul nr.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IB/</w:t>
      </w:r>
      <w:r>
        <w:rPr>
          <w:rFonts w:ascii="Tahoma" w:hAnsi="Tahoma" w:cs="Tahoma"/>
          <w:sz w:val="28"/>
          <w:szCs w:val="28"/>
          <w:lang w:val="ro-RO"/>
        </w:rPr>
        <w:t xml:space="preserve">24393 </w:t>
      </w:r>
      <w:r w:rsidR="007B18E7" w:rsidRPr="002507F1">
        <w:rPr>
          <w:rFonts w:ascii="Tahoma" w:hAnsi="Tahoma" w:cs="Tahoma"/>
          <w:sz w:val="28"/>
          <w:szCs w:val="28"/>
          <w:lang w:val="ro-RO"/>
        </w:rPr>
        <w:t xml:space="preserve">din </w:t>
      </w:r>
      <w:r>
        <w:rPr>
          <w:rFonts w:ascii="Tahoma" w:hAnsi="Tahoma" w:cs="Tahoma"/>
          <w:sz w:val="28"/>
          <w:szCs w:val="28"/>
          <w:lang w:val="ro-RO"/>
        </w:rPr>
        <w:t>27.11.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201</w:t>
      </w:r>
      <w:r w:rsidR="00840ED0">
        <w:rPr>
          <w:rFonts w:ascii="Tahoma" w:hAnsi="Tahoma" w:cs="Tahoma"/>
          <w:sz w:val="28"/>
          <w:szCs w:val="28"/>
          <w:lang w:val="ro-RO"/>
        </w:rPr>
        <w:t>8</w:t>
      </w:r>
      <w:r w:rsidR="007B18E7" w:rsidRPr="002507F1">
        <w:rPr>
          <w:rFonts w:ascii="Tahoma" w:hAnsi="Tahoma" w:cs="Tahoma"/>
          <w:sz w:val="28"/>
          <w:szCs w:val="28"/>
          <w:lang w:val="ro-RO"/>
        </w:rPr>
        <w:t xml:space="preserve"> al Comisiei de cultură.</w:t>
      </w:r>
    </w:p>
    <w:p w:rsidR="00B90499" w:rsidRPr="00B90499" w:rsidRDefault="00B90499" w:rsidP="00B90499">
      <w:pPr>
        <w:pStyle w:val="ListParagraph"/>
        <w:tabs>
          <w:tab w:val="left" w:pos="993"/>
        </w:tabs>
        <w:ind w:left="709"/>
        <w:jc w:val="both"/>
        <w:rPr>
          <w:rFonts w:ascii="Tahoma" w:hAnsi="Tahoma" w:cs="Tahoma"/>
          <w:sz w:val="28"/>
          <w:szCs w:val="28"/>
          <w:lang w:val="ro-RO"/>
        </w:rPr>
      </w:pPr>
    </w:p>
    <w:p w:rsidR="00902D8D" w:rsidRDefault="006B0688" w:rsidP="002D47AD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840ED0">
        <w:rPr>
          <w:rFonts w:ascii="Tahoma" w:hAnsi="Tahoma" w:cs="Tahoma"/>
          <w:sz w:val="28"/>
          <w:szCs w:val="28"/>
          <w:lang w:val="ro-RO"/>
        </w:rPr>
        <w:t xml:space="preserve"> temeiul prevederilor art.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alin.(1) lit.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art.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9</w:t>
      </w:r>
      <w:r w:rsidR="00BE34E4">
        <w:rPr>
          <w:rFonts w:ascii="Tahoma" w:hAnsi="Tahoma" w:cs="Tahoma"/>
          <w:sz w:val="28"/>
          <w:szCs w:val="28"/>
          <w:lang w:val="ro-RO"/>
        </w:rPr>
        <w:t>8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și art.115 alin.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(1) lit. c) </w:t>
      </w:r>
      <w:r w:rsidR="00840ED0">
        <w:rPr>
          <w:rFonts w:ascii="Tahoma" w:hAnsi="Tahoma" w:cs="Tahoma"/>
          <w:sz w:val="28"/>
          <w:szCs w:val="28"/>
          <w:lang w:val="ro-RO"/>
        </w:rPr>
        <w:t>din Legea nr.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215/2001 privind administraţia publică locală, republicată, cu modificările şi completările ulterioare,</w:t>
      </w:r>
    </w:p>
    <w:p w:rsidR="002D47AD" w:rsidRPr="002D47AD" w:rsidRDefault="002D47AD" w:rsidP="00B90499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2D47AD" w:rsidRDefault="00E84A59" w:rsidP="002D47AD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4C7863" w:rsidRPr="00D007D3" w:rsidRDefault="004C7863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</w:p>
    <w:p w:rsidR="002D47AD" w:rsidRDefault="002D47AD" w:rsidP="002D47AD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Se acordă Titlul de </w:t>
      </w:r>
      <w:r w:rsidRPr="00173E89">
        <w:rPr>
          <w:rFonts w:ascii="Tahoma" w:hAnsi="Tahoma" w:cs="Tahoma"/>
          <w:sz w:val="28"/>
          <w:szCs w:val="28"/>
          <w:lang w:val="ro-RO"/>
        </w:rPr>
        <w:t xml:space="preserve">”Cetăţean de </w:t>
      </w:r>
      <w:r>
        <w:rPr>
          <w:rFonts w:ascii="Tahoma" w:hAnsi="Tahoma" w:cs="Tahoma"/>
          <w:sz w:val="28"/>
          <w:szCs w:val="28"/>
          <w:lang w:val="ro-RO"/>
        </w:rPr>
        <w:t>O</w:t>
      </w:r>
      <w:r w:rsidRPr="00173E89">
        <w:rPr>
          <w:rFonts w:ascii="Tahoma" w:hAnsi="Tahoma" w:cs="Tahoma"/>
          <w:sz w:val="28"/>
          <w:szCs w:val="28"/>
          <w:lang w:val="ro-RO"/>
        </w:rPr>
        <w:t xml:space="preserve">noare al Judeţului Bistriţa-Năsăud” </w:t>
      </w:r>
      <w:r w:rsidRPr="00BE14C6">
        <w:rPr>
          <w:rFonts w:ascii="Tahoma" w:hAnsi="Tahoma" w:cs="Tahoma"/>
          <w:sz w:val="28"/>
          <w:szCs w:val="28"/>
        </w:rPr>
        <w:t>domnului Prof.</w:t>
      </w:r>
      <w:r w:rsidR="009A2D52">
        <w:rPr>
          <w:rFonts w:ascii="Tahoma" w:hAnsi="Tahoma" w:cs="Tahoma"/>
          <w:sz w:val="28"/>
          <w:szCs w:val="28"/>
        </w:rPr>
        <w:t xml:space="preserve"> </w:t>
      </w:r>
      <w:r w:rsidRPr="00BE14C6">
        <w:rPr>
          <w:rFonts w:ascii="Tahoma" w:hAnsi="Tahoma" w:cs="Tahoma"/>
          <w:sz w:val="28"/>
          <w:szCs w:val="28"/>
        </w:rPr>
        <w:t>Univ.</w:t>
      </w:r>
      <w:r w:rsidR="009A2D52">
        <w:rPr>
          <w:rFonts w:ascii="Tahoma" w:hAnsi="Tahoma" w:cs="Tahoma"/>
          <w:sz w:val="28"/>
          <w:szCs w:val="28"/>
        </w:rPr>
        <w:t xml:space="preserve"> </w:t>
      </w:r>
      <w:r w:rsidRPr="00BE14C6">
        <w:rPr>
          <w:rFonts w:ascii="Tahoma" w:hAnsi="Tahoma" w:cs="Tahoma"/>
          <w:sz w:val="28"/>
          <w:szCs w:val="28"/>
        </w:rPr>
        <w:t>Dr.</w:t>
      </w:r>
      <w:r w:rsidR="009A2D52">
        <w:rPr>
          <w:rFonts w:ascii="Tahoma" w:hAnsi="Tahoma" w:cs="Tahoma"/>
          <w:sz w:val="28"/>
          <w:szCs w:val="28"/>
        </w:rPr>
        <w:t xml:space="preserve"> </w:t>
      </w:r>
      <w:r w:rsidRPr="00BE14C6">
        <w:rPr>
          <w:rFonts w:ascii="Tahoma" w:hAnsi="Tahoma" w:cs="Tahoma"/>
          <w:sz w:val="28"/>
          <w:szCs w:val="28"/>
        </w:rPr>
        <w:t>IOAN-AUREL POP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="009A2D52">
        <w:rPr>
          <w:rFonts w:ascii="Tahoma" w:hAnsi="Tahoma" w:cs="Tahoma"/>
          <w:sz w:val="28"/>
          <w:szCs w:val="28"/>
          <w:lang w:val="ro-RO"/>
        </w:rPr>
        <w:t xml:space="preserve"> rector</w:t>
      </w:r>
      <w:r w:rsidR="00A55B78">
        <w:rPr>
          <w:rFonts w:ascii="Tahoma" w:hAnsi="Tahoma" w:cs="Tahoma"/>
          <w:sz w:val="28"/>
          <w:szCs w:val="28"/>
          <w:lang w:val="ro-RO"/>
        </w:rPr>
        <w:t xml:space="preserve"> al Universității </w:t>
      </w:r>
      <w:r w:rsidR="00A55B78">
        <w:rPr>
          <w:rFonts w:ascii="Tahoma" w:hAnsi="Tahoma" w:cs="Tahoma"/>
          <w:sz w:val="28"/>
          <w:szCs w:val="28"/>
          <w:lang w:val="ro-RO"/>
        </w:rPr>
        <w:lastRenderedPageBreak/>
        <w:t>Babeș-Bolyai Cluj-Napoca</w:t>
      </w:r>
      <w:r w:rsidR="009A2D52">
        <w:rPr>
          <w:rFonts w:ascii="Tahoma" w:hAnsi="Tahoma" w:cs="Tahoma"/>
          <w:sz w:val="28"/>
          <w:szCs w:val="28"/>
          <w:lang w:val="ro-RO"/>
        </w:rPr>
        <w:t>, Președinte</w:t>
      </w:r>
      <w:r w:rsidR="00A55B78">
        <w:rPr>
          <w:rFonts w:ascii="Tahoma" w:hAnsi="Tahoma" w:cs="Tahoma"/>
          <w:sz w:val="28"/>
          <w:szCs w:val="28"/>
          <w:lang w:val="ro-RO"/>
        </w:rPr>
        <w:t xml:space="preserve"> al</w:t>
      </w:r>
      <w:r w:rsidR="009A2D52">
        <w:rPr>
          <w:rFonts w:ascii="Tahoma" w:hAnsi="Tahoma" w:cs="Tahoma"/>
          <w:sz w:val="28"/>
          <w:szCs w:val="28"/>
          <w:lang w:val="ro-RO"/>
        </w:rPr>
        <w:t xml:space="preserve"> Academiei Române, </w:t>
      </w:r>
      <w:r w:rsidRPr="00840ED0">
        <w:rPr>
          <w:rFonts w:ascii="Tahoma" w:hAnsi="Tahoma" w:cs="Tahoma"/>
          <w:sz w:val="28"/>
          <w:szCs w:val="28"/>
          <w:lang w:val="ro-RO"/>
        </w:rPr>
        <w:t xml:space="preserve">în semn de </w:t>
      </w:r>
      <w:r w:rsidR="00E34399">
        <w:rPr>
          <w:rFonts w:ascii="Tahoma" w:hAnsi="Tahoma" w:cs="Tahoma"/>
          <w:sz w:val="28"/>
          <w:szCs w:val="28"/>
          <w:lang w:val="ro-RO"/>
        </w:rPr>
        <w:t xml:space="preserve">înaltă </w:t>
      </w:r>
      <w:r>
        <w:rPr>
          <w:rFonts w:ascii="Tahoma" w:hAnsi="Tahoma" w:cs="Tahoma"/>
          <w:sz w:val="28"/>
          <w:szCs w:val="28"/>
          <w:lang w:val="ro-RO"/>
        </w:rPr>
        <w:t>apreciere a contribuţiei la cunoaşterea şi promovarea istoriei poporului român în cultura universală.</w:t>
      </w:r>
    </w:p>
    <w:p w:rsidR="001D23CE" w:rsidRDefault="001D23CE" w:rsidP="00033FEF">
      <w:pPr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:rsidR="00033FEF" w:rsidRPr="00B149A8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</w:r>
      <w:r w:rsidR="00A16EEA"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B149A8">
        <w:rPr>
          <w:rFonts w:ascii="Tahoma" w:hAnsi="Tahoma" w:cs="Tahoma"/>
          <w:sz w:val="28"/>
          <w:szCs w:val="28"/>
          <w:lang w:val="ro-RO"/>
        </w:rPr>
        <w:t>Prezenta hotărâre a fost adoptat</w:t>
      </w:r>
      <w:r w:rsidR="00931735" w:rsidRPr="00B149A8">
        <w:rPr>
          <w:rFonts w:ascii="Tahoma" w:hAnsi="Tahoma" w:cs="Tahoma"/>
          <w:sz w:val="28"/>
          <w:szCs w:val="28"/>
          <w:lang w:val="ro-RO"/>
        </w:rPr>
        <w:t>ă cu un număr de</w:t>
      </w:r>
      <w:r w:rsidR="00327184" w:rsidRPr="00B149A8">
        <w:rPr>
          <w:rFonts w:ascii="Tahoma" w:hAnsi="Tahoma" w:cs="Tahoma"/>
          <w:sz w:val="28"/>
          <w:szCs w:val="28"/>
          <w:lang w:val="ro-RO"/>
        </w:rPr>
        <w:t> </w:t>
      </w:r>
      <w:r w:rsidR="00B149A8" w:rsidRPr="00B149A8">
        <w:rPr>
          <w:rFonts w:ascii="Tahoma" w:hAnsi="Tahoma" w:cs="Tahoma"/>
          <w:sz w:val="28"/>
          <w:szCs w:val="28"/>
          <w:lang w:val="ro-RO"/>
        </w:rPr>
        <w:t>31</w:t>
      </w:r>
      <w:r w:rsidRPr="00B149A8">
        <w:rPr>
          <w:rFonts w:ascii="Tahoma" w:hAnsi="Tahoma" w:cs="Tahoma"/>
          <w:sz w:val="28"/>
          <w:szCs w:val="28"/>
          <w:lang w:val="ro-RO"/>
        </w:rPr>
        <w:t xml:space="preserve"> </w:t>
      </w:r>
      <w:r w:rsidR="00B149A8">
        <w:rPr>
          <w:rFonts w:ascii="Tahoma" w:hAnsi="Tahoma" w:cs="Tahoma"/>
          <w:sz w:val="28"/>
          <w:szCs w:val="28"/>
          <w:lang w:val="ro-RO"/>
        </w:rPr>
        <w:t xml:space="preserve">de </w:t>
      </w:r>
      <w:r w:rsidRPr="00B149A8">
        <w:rPr>
          <w:rFonts w:ascii="Tahoma" w:hAnsi="Tahoma" w:cs="Tahoma"/>
          <w:sz w:val="28"/>
          <w:szCs w:val="28"/>
          <w:lang w:val="ro-RO"/>
        </w:rPr>
        <w:t xml:space="preserve">voturi </w:t>
      </w:r>
      <w:r w:rsidR="00B149A8">
        <w:rPr>
          <w:rFonts w:ascii="Tahoma" w:hAnsi="Tahoma" w:cs="Tahoma"/>
          <w:sz w:val="28"/>
          <w:szCs w:val="28"/>
          <w:lang w:val="ro-RO"/>
        </w:rPr>
        <w:t>”</w:t>
      </w:r>
      <w:r w:rsidRPr="00B149A8">
        <w:rPr>
          <w:rFonts w:ascii="Tahoma" w:hAnsi="Tahoma" w:cs="Tahoma"/>
          <w:sz w:val="28"/>
          <w:szCs w:val="28"/>
          <w:lang w:val="ro-RO"/>
        </w:rPr>
        <w:t>pentru</w:t>
      </w:r>
      <w:r w:rsidR="00B149A8">
        <w:rPr>
          <w:rFonts w:ascii="Tahoma" w:hAnsi="Tahoma" w:cs="Tahoma"/>
          <w:sz w:val="28"/>
          <w:szCs w:val="28"/>
          <w:lang w:val="ro-RO"/>
        </w:rPr>
        <w:t>”</w:t>
      </w:r>
      <w:r w:rsidR="004C7863" w:rsidRPr="00B149A8">
        <w:rPr>
          <w:rFonts w:ascii="Tahoma" w:hAnsi="Tahoma" w:cs="Tahoma"/>
          <w:sz w:val="28"/>
          <w:szCs w:val="28"/>
          <w:lang w:val="ro-RO"/>
        </w:rPr>
        <w:t>.</w:t>
      </w:r>
    </w:p>
    <w:p w:rsidR="004C7863" w:rsidRPr="00B149A8" w:rsidRDefault="004C7863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033FE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ncredinţează </w:t>
      </w:r>
      <w:r w:rsidR="00CE13A0">
        <w:rPr>
          <w:rFonts w:ascii="Tahoma" w:hAnsi="Tahoma" w:cs="Tahoma"/>
          <w:sz w:val="28"/>
          <w:szCs w:val="28"/>
          <w:lang w:val="ro-RO"/>
        </w:rPr>
        <w:t>Serviciul administraţie şi relaţii publice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şi 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abinet preşedinte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D007D3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4C7863" w:rsidRPr="00D007D3" w:rsidRDefault="004C7863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80CA2" w:rsidRPr="00552CFE" w:rsidRDefault="00A16EEA" w:rsidP="00E80CA2">
      <w:pPr>
        <w:ind w:firstLine="720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552CFE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Art.</w:t>
      </w:r>
      <w:r w:rsidR="007A7AA1" w:rsidRPr="00552CFE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4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Prezenta hotărâre se comunică </w:t>
      </w:r>
      <w:r w:rsidR="00891B01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de către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Serviciul </w:t>
      </w:r>
      <w:r w:rsidR="007922EE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administrație și relații publice 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cu:</w:t>
      </w:r>
    </w:p>
    <w:p w:rsidR="00696303" w:rsidRPr="00552CFE" w:rsidRDefault="00696303" w:rsidP="00636D51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Do</w:t>
      </w:r>
      <w:r w:rsidR="00840ED0">
        <w:rPr>
          <w:rFonts w:ascii="Tahoma" w:hAnsi="Tahoma" w:cs="Tahoma"/>
          <w:color w:val="000000" w:themeColor="text1"/>
          <w:sz w:val="28"/>
          <w:szCs w:val="28"/>
          <w:lang w:val="ro-RO"/>
        </w:rPr>
        <w:t>mnul Ioan-Aurel Pop</w:t>
      </w:r>
      <w:r w:rsidR="00A834E2">
        <w:rPr>
          <w:rFonts w:ascii="Tahoma" w:hAnsi="Tahoma" w:cs="Tahoma"/>
          <w:color w:val="000000" w:themeColor="text1"/>
          <w:sz w:val="28"/>
          <w:szCs w:val="28"/>
          <w:lang w:val="ro-RO"/>
        </w:rPr>
        <w:t>;</w:t>
      </w:r>
      <w:bookmarkStart w:id="0" w:name="_GoBack"/>
      <w:bookmarkEnd w:id="0"/>
    </w:p>
    <w:p w:rsidR="00E80CA2" w:rsidRDefault="00E80CA2" w:rsidP="00C60648">
      <w:pPr>
        <w:pStyle w:val="ListParagraph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Pr="00D007D3" w:rsidRDefault="007B00F7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431038" w:rsidRPr="00D007D3">
        <w:rPr>
          <w:rFonts w:ascii="Tahoma" w:hAnsi="Tahoma" w:cs="Tahoma"/>
          <w:sz w:val="28"/>
          <w:szCs w:val="28"/>
          <w:lang w:val="ro-RO"/>
        </w:rPr>
        <w:t>abinet președinte;</w:t>
      </w:r>
    </w:p>
    <w:p w:rsidR="00033FEF" w:rsidRPr="00D007D3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 xml:space="preserve">Instituţia </w:t>
      </w:r>
      <w:r w:rsidR="00840ED0">
        <w:rPr>
          <w:rFonts w:ascii="Tahoma" w:hAnsi="Tahoma" w:cs="Tahoma"/>
          <w:sz w:val="28"/>
          <w:szCs w:val="28"/>
          <w:lang w:val="ro-RO"/>
        </w:rPr>
        <w:t>Prefectului-</w:t>
      </w:r>
      <w:r w:rsidRPr="00D007D3">
        <w:rPr>
          <w:rFonts w:ascii="Tahoma" w:hAnsi="Tahoma" w:cs="Tahoma"/>
          <w:sz w:val="28"/>
          <w:szCs w:val="28"/>
          <w:lang w:val="ro-RO"/>
        </w:rPr>
        <w:t>judeţul Bistriţa-Năsăud.</w:t>
      </w:r>
    </w:p>
    <w:p w:rsidR="00CA655E" w:rsidRDefault="00CA655E" w:rsidP="0085092B">
      <w:pPr>
        <w:jc w:val="both"/>
        <w:rPr>
          <w:rFonts w:ascii="Tahoma" w:hAnsi="Tahoma" w:cs="Tahoma"/>
          <w:lang w:val="ro-RO"/>
        </w:rPr>
      </w:pPr>
    </w:p>
    <w:p w:rsidR="00263501" w:rsidRDefault="00263501" w:rsidP="0085092B">
      <w:pPr>
        <w:jc w:val="both"/>
        <w:rPr>
          <w:rFonts w:ascii="Tahoma" w:hAnsi="Tahoma" w:cs="Tahoma"/>
          <w:lang w:val="ro-RO"/>
        </w:rPr>
      </w:pPr>
    </w:p>
    <w:p w:rsidR="00B90499" w:rsidRDefault="00B90499" w:rsidP="0085092B">
      <w:pPr>
        <w:jc w:val="both"/>
        <w:rPr>
          <w:rFonts w:ascii="Tahoma" w:hAnsi="Tahoma" w:cs="Tahoma"/>
          <w:lang w:val="ro-RO"/>
        </w:rPr>
      </w:pPr>
    </w:p>
    <w:p w:rsidR="00B90499" w:rsidRDefault="00B90499" w:rsidP="0085092B">
      <w:pPr>
        <w:jc w:val="both"/>
        <w:rPr>
          <w:rFonts w:ascii="Tahoma" w:hAnsi="Tahoma" w:cs="Tahoma"/>
          <w:lang w:val="ro-RO"/>
        </w:rPr>
      </w:pPr>
    </w:p>
    <w:p w:rsidR="00B90499" w:rsidRDefault="00B90499" w:rsidP="00B90499">
      <w:pPr>
        <w:pStyle w:val="BodyText"/>
        <w:overflowPunct/>
        <w:autoSpaceDE/>
        <w:autoSpaceDN/>
        <w:adjustRightInd/>
        <w:spacing w:after="120"/>
        <w:jc w:val="both"/>
        <w:textAlignment w:val="auto"/>
        <w:rPr>
          <w:rFonts w:ascii="Tahoma" w:hAnsi="Tahoma" w:cs="Tahoma"/>
          <w:sz w:val="28"/>
          <w:szCs w:val="28"/>
        </w:rPr>
      </w:pPr>
    </w:p>
    <w:p w:rsidR="00B90499" w:rsidRDefault="00B90499" w:rsidP="00B90499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</w:t>
      </w:r>
      <w:r w:rsidRPr="00800798">
        <w:rPr>
          <w:rFonts w:ascii="Tahoma" w:hAnsi="Tahoma" w:cs="Tahoma"/>
          <w:b/>
          <w:sz w:val="28"/>
          <w:szCs w:val="28"/>
          <w:lang w:val="ro-RO"/>
        </w:rPr>
        <w:t>PREŞEDINTE</w:t>
      </w:r>
      <w:r w:rsidRPr="003A6CF1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Contrasemnează</w:t>
      </w:r>
      <w:r w:rsidR="0013712C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B90499" w:rsidRDefault="00B90499" w:rsidP="00B90499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</w:t>
      </w:r>
      <w:r w:rsidRPr="00800798">
        <w:rPr>
          <w:rFonts w:ascii="Tahoma" w:hAnsi="Tahoma" w:cs="Tahoma"/>
          <w:b/>
          <w:sz w:val="28"/>
          <w:szCs w:val="28"/>
          <w:lang w:val="ro-RO"/>
        </w:rPr>
        <w:t>EMIL RADU MOLDOVAN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</w:t>
      </w:r>
      <w:r w:rsidRPr="00800798">
        <w:rPr>
          <w:rFonts w:ascii="Tahoma" w:hAnsi="Tahoma" w:cs="Tahoma"/>
          <w:b/>
          <w:sz w:val="28"/>
          <w:szCs w:val="28"/>
          <w:lang w:val="ro-RO"/>
        </w:rPr>
        <w:t>SECRETARUL JUDEŢULUI</w:t>
      </w:r>
    </w:p>
    <w:p w:rsidR="00B90499" w:rsidRPr="00800798" w:rsidRDefault="00B90499" w:rsidP="00B90499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    </w:t>
      </w:r>
      <w:r w:rsidRPr="00800798">
        <w:rPr>
          <w:rFonts w:ascii="Tahoma" w:hAnsi="Tahoma" w:cs="Tahoma"/>
          <w:b/>
          <w:sz w:val="28"/>
          <w:szCs w:val="28"/>
          <w:lang w:val="ro-RO"/>
        </w:rPr>
        <w:t>MICA OPREA</w:t>
      </w:r>
    </w:p>
    <w:p w:rsidR="00FB1D1E" w:rsidRDefault="00FB1D1E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FB1D1E" w:rsidRDefault="00FB1D1E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840ED0" w:rsidRDefault="00840ED0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F7354F" w:rsidRDefault="0033317D" w:rsidP="00C9515C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</w:t>
      </w:r>
    </w:p>
    <w:p w:rsidR="007B54B2" w:rsidRDefault="007B54B2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B90499" w:rsidRDefault="00B9049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Nr. </w:t>
      </w:r>
      <w:r w:rsidR="00A834E2">
        <w:rPr>
          <w:rFonts w:ascii="Tahoma" w:hAnsi="Tahoma" w:cs="Tahoma"/>
          <w:b/>
          <w:sz w:val="28"/>
          <w:szCs w:val="28"/>
          <w:lang w:val="ro-RO"/>
        </w:rPr>
        <w:t>158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Pr="00D007D3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B90499">
        <w:rPr>
          <w:rFonts w:ascii="Tahoma" w:hAnsi="Tahoma" w:cs="Tahoma"/>
          <w:b/>
          <w:sz w:val="28"/>
          <w:szCs w:val="28"/>
          <w:lang w:val="ro-RO"/>
        </w:rPr>
        <w:t>27.11.</w:t>
      </w:r>
      <w:r w:rsidR="00840ED0">
        <w:rPr>
          <w:rFonts w:ascii="Tahoma" w:hAnsi="Tahoma" w:cs="Tahoma"/>
          <w:b/>
          <w:sz w:val="28"/>
          <w:szCs w:val="28"/>
          <w:lang w:val="ro-RO"/>
        </w:rPr>
        <w:t>2018</w:t>
      </w:r>
    </w:p>
    <w:p w:rsidR="00800609" w:rsidRPr="001678C4" w:rsidRDefault="00840ED0" w:rsidP="00650B96">
      <w:pPr>
        <w:jc w:val="both"/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SOD/</w:t>
      </w:r>
      <w:r w:rsidR="00641102">
        <w:rPr>
          <w:rFonts w:ascii="Tahoma" w:hAnsi="Tahoma" w:cs="Tahoma"/>
          <w:lang w:val="ro-RO"/>
        </w:rPr>
        <w:t>BE/</w:t>
      </w:r>
      <w:r w:rsidR="00B90499">
        <w:rPr>
          <w:rFonts w:ascii="Tahoma" w:hAnsi="Tahoma" w:cs="Tahoma"/>
          <w:lang w:val="ro-RO"/>
        </w:rPr>
        <w:t>5 ex</w:t>
      </w:r>
      <w:r w:rsidR="00033FEF" w:rsidRPr="001678C4">
        <w:rPr>
          <w:rFonts w:ascii="Tahoma" w:hAnsi="Tahoma" w:cs="Tahoma"/>
          <w:lang w:val="ro-RO"/>
        </w:rPr>
        <w:t>.</w:t>
      </w:r>
    </w:p>
    <w:p w:rsidR="00583749" w:rsidRPr="00583749" w:rsidRDefault="00583749" w:rsidP="00583749">
      <w:pPr>
        <w:ind w:firstLine="708"/>
        <w:jc w:val="both"/>
        <w:rPr>
          <w:rFonts w:ascii="Tahoma" w:hAnsi="Tahoma" w:cs="Tahoma"/>
          <w:i/>
          <w:sz w:val="24"/>
          <w:szCs w:val="24"/>
        </w:rPr>
      </w:pPr>
    </w:p>
    <w:sectPr w:rsidR="00583749" w:rsidRPr="00583749" w:rsidSect="00BE14C6">
      <w:footerReference w:type="default" r:id="rId10"/>
      <w:pgSz w:w="11907" w:h="16840" w:code="9"/>
      <w:pgMar w:top="851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C6B" w:rsidRDefault="008B7C6B">
      <w:r>
        <w:separator/>
      </w:r>
    </w:p>
  </w:endnote>
  <w:endnote w:type="continuationSeparator" w:id="0">
    <w:p w:rsidR="008B7C6B" w:rsidRDefault="008B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D01FDA">
        <w:pPr>
          <w:pStyle w:val="Footer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A834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C6B" w:rsidRDefault="008B7C6B">
      <w:r>
        <w:separator/>
      </w:r>
    </w:p>
  </w:footnote>
  <w:footnote w:type="continuationSeparator" w:id="0">
    <w:p w:rsidR="008B7C6B" w:rsidRDefault="008B7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77737"/>
    <w:multiLevelType w:val="hybridMultilevel"/>
    <w:tmpl w:val="C11CE632"/>
    <w:lvl w:ilvl="0" w:tplc="8278A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D43220A"/>
    <w:multiLevelType w:val="hybridMultilevel"/>
    <w:tmpl w:val="35D455C8"/>
    <w:lvl w:ilvl="0" w:tplc="0108C7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4E"/>
    <w:rsid w:val="00003D26"/>
    <w:rsid w:val="0002024F"/>
    <w:rsid w:val="00023E47"/>
    <w:rsid w:val="00027659"/>
    <w:rsid w:val="00033FEF"/>
    <w:rsid w:val="00034901"/>
    <w:rsid w:val="000460B3"/>
    <w:rsid w:val="00050B45"/>
    <w:rsid w:val="0006222B"/>
    <w:rsid w:val="00064935"/>
    <w:rsid w:val="000678D6"/>
    <w:rsid w:val="00070934"/>
    <w:rsid w:val="00073E2E"/>
    <w:rsid w:val="000850BF"/>
    <w:rsid w:val="00087F1B"/>
    <w:rsid w:val="00097049"/>
    <w:rsid w:val="000A12B9"/>
    <w:rsid w:val="000B5168"/>
    <w:rsid w:val="000B6D16"/>
    <w:rsid w:val="000C095D"/>
    <w:rsid w:val="000C0E87"/>
    <w:rsid w:val="000C6B97"/>
    <w:rsid w:val="000C76B7"/>
    <w:rsid w:val="000F4EEB"/>
    <w:rsid w:val="00115E2D"/>
    <w:rsid w:val="00116BFB"/>
    <w:rsid w:val="00121D3F"/>
    <w:rsid w:val="00134833"/>
    <w:rsid w:val="001356C8"/>
    <w:rsid w:val="0013712C"/>
    <w:rsid w:val="00137DF2"/>
    <w:rsid w:val="00140F72"/>
    <w:rsid w:val="001470BB"/>
    <w:rsid w:val="00152B12"/>
    <w:rsid w:val="001539BE"/>
    <w:rsid w:val="0015526B"/>
    <w:rsid w:val="001609C2"/>
    <w:rsid w:val="001678C4"/>
    <w:rsid w:val="001728F4"/>
    <w:rsid w:val="00173E89"/>
    <w:rsid w:val="00174719"/>
    <w:rsid w:val="001769DF"/>
    <w:rsid w:val="001809DB"/>
    <w:rsid w:val="001810AF"/>
    <w:rsid w:val="0018334C"/>
    <w:rsid w:val="00183F98"/>
    <w:rsid w:val="00191355"/>
    <w:rsid w:val="001A371D"/>
    <w:rsid w:val="001B37D8"/>
    <w:rsid w:val="001D23CE"/>
    <w:rsid w:val="001D4522"/>
    <w:rsid w:val="001E20D6"/>
    <w:rsid w:val="001F419B"/>
    <w:rsid w:val="00202384"/>
    <w:rsid w:val="002038DB"/>
    <w:rsid w:val="00211E46"/>
    <w:rsid w:val="00214259"/>
    <w:rsid w:val="0021674E"/>
    <w:rsid w:val="00220581"/>
    <w:rsid w:val="002338BC"/>
    <w:rsid w:val="00244482"/>
    <w:rsid w:val="00244C35"/>
    <w:rsid w:val="002507F1"/>
    <w:rsid w:val="00251DC8"/>
    <w:rsid w:val="00261041"/>
    <w:rsid w:val="00263501"/>
    <w:rsid w:val="002707CF"/>
    <w:rsid w:val="00271F6A"/>
    <w:rsid w:val="0027708E"/>
    <w:rsid w:val="00281B44"/>
    <w:rsid w:val="0028791F"/>
    <w:rsid w:val="0029597C"/>
    <w:rsid w:val="002A5103"/>
    <w:rsid w:val="002B64FE"/>
    <w:rsid w:val="002B763E"/>
    <w:rsid w:val="002D0677"/>
    <w:rsid w:val="002D47AD"/>
    <w:rsid w:val="002D58FC"/>
    <w:rsid w:val="002D6579"/>
    <w:rsid w:val="002F0177"/>
    <w:rsid w:val="0030454A"/>
    <w:rsid w:val="0032123C"/>
    <w:rsid w:val="00327184"/>
    <w:rsid w:val="003327E3"/>
    <w:rsid w:val="0033317D"/>
    <w:rsid w:val="00341204"/>
    <w:rsid w:val="00345CBF"/>
    <w:rsid w:val="00346B78"/>
    <w:rsid w:val="003527FE"/>
    <w:rsid w:val="00364C88"/>
    <w:rsid w:val="003702AD"/>
    <w:rsid w:val="003738FC"/>
    <w:rsid w:val="00375A6C"/>
    <w:rsid w:val="00376FC3"/>
    <w:rsid w:val="0038064E"/>
    <w:rsid w:val="003816FC"/>
    <w:rsid w:val="00381787"/>
    <w:rsid w:val="003A04F2"/>
    <w:rsid w:val="003A3337"/>
    <w:rsid w:val="003B430D"/>
    <w:rsid w:val="003B53FB"/>
    <w:rsid w:val="003C2701"/>
    <w:rsid w:val="003C2C48"/>
    <w:rsid w:val="003C38CB"/>
    <w:rsid w:val="003E025A"/>
    <w:rsid w:val="003E4B15"/>
    <w:rsid w:val="003E5F10"/>
    <w:rsid w:val="003E7202"/>
    <w:rsid w:val="00400EF1"/>
    <w:rsid w:val="004039C5"/>
    <w:rsid w:val="00405DD7"/>
    <w:rsid w:val="00415F7F"/>
    <w:rsid w:val="00422F6D"/>
    <w:rsid w:val="00426F3B"/>
    <w:rsid w:val="00431038"/>
    <w:rsid w:val="00443D72"/>
    <w:rsid w:val="004525F4"/>
    <w:rsid w:val="00460D1C"/>
    <w:rsid w:val="00463C54"/>
    <w:rsid w:val="004662AA"/>
    <w:rsid w:val="00483FDC"/>
    <w:rsid w:val="004A66E8"/>
    <w:rsid w:val="004B15D3"/>
    <w:rsid w:val="004B48D2"/>
    <w:rsid w:val="004C0299"/>
    <w:rsid w:val="004C1A48"/>
    <w:rsid w:val="004C5A58"/>
    <w:rsid w:val="004C7863"/>
    <w:rsid w:val="004D049D"/>
    <w:rsid w:val="004E35B0"/>
    <w:rsid w:val="004E71F9"/>
    <w:rsid w:val="004F5FAE"/>
    <w:rsid w:val="005024F9"/>
    <w:rsid w:val="00504D72"/>
    <w:rsid w:val="00510023"/>
    <w:rsid w:val="005125F9"/>
    <w:rsid w:val="00523356"/>
    <w:rsid w:val="005271FA"/>
    <w:rsid w:val="00534816"/>
    <w:rsid w:val="00536479"/>
    <w:rsid w:val="00537B0F"/>
    <w:rsid w:val="00541806"/>
    <w:rsid w:val="00546001"/>
    <w:rsid w:val="00547880"/>
    <w:rsid w:val="00552CFE"/>
    <w:rsid w:val="00557BA3"/>
    <w:rsid w:val="00563E27"/>
    <w:rsid w:val="0056679D"/>
    <w:rsid w:val="00571DB0"/>
    <w:rsid w:val="005736B5"/>
    <w:rsid w:val="00576F2C"/>
    <w:rsid w:val="00583749"/>
    <w:rsid w:val="00586509"/>
    <w:rsid w:val="005868FA"/>
    <w:rsid w:val="00596A7B"/>
    <w:rsid w:val="005A12BC"/>
    <w:rsid w:val="005A75D1"/>
    <w:rsid w:val="005B145C"/>
    <w:rsid w:val="005B2797"/>
    <w:rsid w:val="005C0259"/>
    <w:rsid w:val="005D0AEA"/>
    <w:rsid w:val="005D3731"/>
    <w:rsid w:val="005D54CB"/>
    <w:rsid w:val="005D7158"/>
    <w:rsid w:val="005E1190"/>
    <w:rsid w:val="005E3CFD"/>
    <w:rsid w:val="005F47A6"/>
    <w:rsid w:val="005F6DA9"/>
    <w:rsid w:val="00601707"/>
    <w:rsid w:val="00613DF9"/>
    <w:rsid w:val="006159B2"/>
    <w:rsid w:val="0063233F"/>
    <w:rsid w:val="00632AB6"/>
    <w:rsid w:val="00636CB7"/>
    <w:rsid w:val="00636D51"/>
    <w:rsid w:val="0063788E"/>
    <w:rsid w:val="00641102"/>
    <w:rsid w:val="006413B3"/>
    <w:rsid w:val="006450CE"/>
    <w:rsid w:val="00650B96"/>
    <w:rsid w:val="00653D43"/>
    <w:rsid w:val="006860E7"/>
    <w:rsid w:val="0069084C"/>
    <w:rsid w:val="00696303"/>
    <w:rsid w:val="00697B68"/>
    <w:rsid w:val="006A5AE2"/>
    <w:rsid w:val="006A78E2"/>
    <w:rsid w:val="006B0688"/>
    <w:rsid w:val="006C581F"/>
    <w:rsid w:val="006C6DFC"/>
    <w:rsid w:val="006D5AE8"/>
    <w:rsid w:val="006E2506"/>
    <w:rsid w:val="006F56C8"/>
    <w:rsid w:val="0071048B"/>
    <w:rsid w:val="0071078E"/>
    <w:rsid w:val="0071464B"/>
    <w:rsid w:val="00714DC2"/>
    <w:rsid w:val="0071696D"/>
    <w:rsid w:val="00717226"/>
    <w:rsid w:val="007228BC"/>
    <w:rsid w:val="00731EA9"/>
    <w:rsid w:val="007367FD"/>
    <w:rsid w:val="007368DD"/>
    <w:rsid w:val="00744810"/>
    <w:rsid w:val="00752416"/>
    <w:rsid w:val="00764CEA"/>
    <w:rsid w:val="00766D8E"/>
    <w:rsid w:val="0077434C"/>
    <w:rsid w:val="00775192"/>
    <w:rsid w:val="00783A69"/>
    <w:rsid w:val="00785A7F"/>
    <w:rsid w:val="007922EE"/>
    <w:rsid w:val="007A707C"/>
    <w:rsid w:val="007A7AA1"/>
    <w:rsid w:val="007B00F7"/>
    <w:rsid w:val="007B18E7"/>
    <w:rsid w:val="007B2828"/>
    <w:rsid w:val="007B53A6"/>
    <w:rsid w:val="007B54B2"/>
    <w:rsid w:val="007B760D"/>
    <w:rsid w:val="007D3BC4"/>
    <w:rsid w:val="007E260C"/>
    <w:rsid w:val="007E4236"/>
    <w:rsid w:val="007F4979"/>
    <w:rsid w:val="00800609"/>
    <w:rsid w:val="0082633A"/>
    <w:rsid w:val="00831404"/>
    <w:rsid w:val="00835296"/>
    <w:rsid w:val="00840ED0"/>
    <w:rsid w:val="00843F9A"/>
    <w:rsid w:val="0085092B"/>
    <w:rsid w:val="0085180D"/>
    <w:rsid w:val="0085456A"/>
    <w:rsid w:val="00860040"/>
    <w:rsid w:val="00872AB8"/>
    <w:rsid w:val="00873AF3"/>
    <w:rsid w:val="008764FB"/>
    <w:rsid w:val="0088376D"/>
    <w:rsid w:val="00883B18"/>
    <w:rsid w:val="008905D1"/>
    <w:rsid w:val="00891B01"/>
    <w:rsid w:val="0089767F"/>
    <w:rsid w:val="008A34A3"/>
    <w:rsid w:val="008B7C6B"/>
    <w:rsid w:val="008C3BC1"/>
    <w:rsid w:val="008C47C5"/>
    <w:rsid w:val="008C79EF"/>
    <w:rsid w:val="008D25F7"/>
    <w:rsid w:val="008F5356"/>
    <w:rsid w:val="008F5C7D"/>
    <w:rsid w:val="00902D8D"/>
    <w:rsid w:val="0090303F"/>
    <w:rsid w:val="00911C55"/>
    <w:rsid w:val="00915D73"/>
    <w:rsid w:val="00931735"/>
    <w:rsid w:val="00931EF8"/>
    <w:rsid w:val="00934E24"/>
    <w:rsid w:val="009372A1"/>
    <w:rsid w:val="00937DD9"/>
    <w:rsid w:val="0095293C"/>
    <w:rsid w:val="00956209"/>
    <w:rsid w:val="00973721"/>
    <w:rsid w:val="00982584"/>
    <w:rsid w:val="00982687"/>
    <w:rsid w:val="009A2D52"/>
    <w:rsid w:val="009A4656"/>
    <w:rsid w:val="009B1E92"/>
    <w:rsid w:val="009B4DD2"/>
    <w:rsid w:val="009B6371"/>
    <w:rsid w:val="009B6E49"/>
    <w:rsid w:val="009B6E8D"/>
    <w:rsid w:val="009C363F"/>
    <w:rsid w:val="009C51C5"/>
    <w:rsid w:val="009C6B85"/>
    <w:rsid w:val="009C6F37"/>
    <w:rsid w:val="009D548B"/>
    <w:rsid w:val="009D71D9"/>
    <w:rsid w:val="009E034D"/>
    <w:rsid w:val="009E0B6F"/>
    <w:rsid w:val="009E0D19"/>
    <w:rsid w:val="009E4A1E"/>
    <w:rsid w:val="009E7A08"/>
    <w:rsid w:val="009F0E57"/>
    <w:rsid w:val="009F4BCC"/>
    <w:rsid w:val="009F7F34"/>
    <w:rsid w:val="00A00596"/>
    <w:rsid w:val="00A01741"/>
    <w:rsid w:val="00A028E3"/>
    <w:rsid w:val="00A16EEA"/>
    <w:rsid w:val="00A340D9"/>
    <w:rsid w:val="00A351F7"/>
    <w:rsid w:val="00A360B1"/>
    <w:rsid w:val="00A44F3E"/>
    <w:rsid w:val="00A55B78"/>
    <w:rsid w:val="00A56168"/>
    <w:rsid w:val="00A56DBC"/>
    <w:rsid w:val="00A62230"/>
    <w:rsid w:val="00A6763C"/>
    <w:rsid w:val="00A76C70"/>
    <w:rsid w:val="00A83142"/>
    <w:rsid w:val="00A834E2"/>
    <w:rsid w:val="00A85935"/>
    <w:rsid w:val="00AA0776"/>
    <w:rsid w:val="00AB1D3D"/>
    <w:rsid w:val="00AB2183"/>
    <w:rsid w:val="00AB2AFF"/>
    <w:rsid w:val="00AB7FC3"/>
    <w:rsid w:val="00AC5529"/>
    <w:rsid w:val="00AD0B11"/>
    <w:rsid w:val="00AD5CA8"/>
    <w:rsid w:val="00AE31B5"/>
    <w:rsid w:val="00AE5BDF"/>
    <w:rsid w:val="00AE7098"/>
    <w:rsid w:val="00AF0B49"/>
    <w:rsid w:val="00B11017"/>
    <w:rsid w:val="00B149A8"/>
    <w:rsid w:val="00B14D2F"/>
    <w:rsid w:val="00B16784"/>
    <w:rsid w:val="00B2205C"/>
    <w:rsid w:val="00B33F37"/>
    <w:rsid w:val="00B37CDD"/>
    <w:rsid w:val="00B41EC9"/>
    <w:rsid w:val="00B535DE"/>
    <w:rsid w:val="00B5575F"/>
    <w:rsid w:val="00B57CBB"/>
    <w:rsid w:val="00B60C7B"/>
    <w:rsid w:val="00B71508"/>
    <w:rsid w:val="00B8347D"/>
    <w:rsid w:val="00B90499"/>
    <w:rsid w:val="00B90538"/>
    <w:rsid w:val="00B923D0"/>
    <w:rsid w:val="00BA2F85"/>
    <w:rsid w:val="00BA42C0"/>
    <w:rsid w:val="00BC37CE"/>
    <w:rsid w:val="00BD34E4"/>
    <w:rsid w:val="00BD73C0"/>
    <w:rsid w:val="00BE14C6"/>
    <w:rsid w:val="00BE1D35"/>
    <w:rsid w:val="00BE34E4"/>
    <w:rsid w:val="00BE65BE"/>
    <w:rsid w:val="00BF15C1"/>
    <w:rsid w:val="00BF6FA4"/>
    <w:rsid w:val="00BF7239"/>
    <w:rsid w:val="00C03CE3"/>
    <w:rsid w:val="00C072DA"/>
    <w:rsid w:val="00C14B9E"/>
    <w:rsid w:val="00C30671"/>
    <w:rsid w:val="00C354C0"/>
    <w:rsid w:val="00C424D5"/>
    <w:rsid w:val="00C52FEA"/>
    <w:rsid w:val="00C60648"/>
    <w:rsid w:val="00C640DF"/>
    <w:rsid w:val="00C770A8"/>
    <w:rsid w:val="00C82D70"/>
    <w:rsid w:val="00C83A9D"/>
    <w:rsid w:val="00C84C34"/>
    <w:rsid w:val="00C91394"/>
    <w:rsid w:val="00C9244D"/>
    <w:rsid w:val="00C9515C"/>
    <w:rsid w:val="00CA4D50"/>
    <w:rsid w:val="00CA655E"/>
    <w:rsid w:val="00CB0BB3"/>
    <w:rsid w:val="00CB6AF9"/>
    <w:rsid w:val="00CB6EC9"/>
    <w:rsid w:val="00CC1F25"/>
    <w:rsid w:val="00CC554A"/>
    <w:rsid w:val="00CD0371"/>
    <w:rsid w:val="00CE13A0"/>
    <w:rsid w:val="00CE5CC7"/>
    <w:rsid w:val="00CF730C"/>
    <w:rsid w:val="00CF7B62"/>
    <w:rsid w:val="00D007D3"/>
    <w:rsid w:val="00D01FDA"/>
    <w:rsid w:val="00D02101"/>
    <w:rsid w:val="00D14F5D"/>
    <w:rsid w:val="00D174C2"/>
    <w:rsid w:val="00D20D1F"/>
    <w:rsid w:val="00D22B16"/>
    <w:rsid w:val="00D23EE1"/>
    <w:rsid w:val="00D267A2"/>
    <w:rsid w:val="00D4622B"/>
    <w:rsid w:val="00D473DC"/>
    <w:rsid w:val="00D559B6"/>
    <w:rsid w:val="00D60432"/>
    <w:rsid w:val="00D754B0"/>
    <w:rsid w:val="00D81DA9"/>
    <w:rsid w:val="00D900A5"/>
    <w:rsid w:val="00D95B9B"/>
    <w:rsid w:val="00DA2169"/>
    <w:rsid w:val="00DB089C"/>
    <w:rsid w:val="00DB2077"/>
    <w:rsid w:val="00DB5A40"/>
    <w:rsid w:val="00DC62BA"/>
    <w:rsid w:val="00DD2A91"/>
    <w:rsid w:val="00DE2615"/>
    <w:rsid w:val="00DE4576"/>
    <w:rsid w:val="00DE7CD6"/>
    <w:rsid w:val="00DF0763"/>
    <w:rsid w:val="00E048CF"/>
    <w:rsid w:val="00E16ADE"/>
    <w:rsid w:val="00E23895"/>
    <w:rsid w:val="00E2665E"/>
    <w:rsid w:val="00E34399"/>
    <w:rsid w:val="00E42F43"/>
    <w:rsid w:val="00E515A6"/>
    <w:rsid w:val="00E578FF"/>
    <w:rsid w:val="00E75970"/>
    <w:rsid w:val="00E759D6"/>
    <w:rsid w:val="00E80CA2"/>
    <w:rsid w:val="00E84A59"/>
    <w:rsid w:val="00E8573B"/>
    <w:rsid w:val="00E877FD"/>
    <w:rsid w:val="00E96B4F"/>
    <w:rsid w:val="00EA385A"/>
    <w:rsid w:val="00EB21E3"/>
    <w:rsid w:val="00EB4637"/>
    <w:rsid w:val="00EB69DD"/>
    <w:rsid w:val="00EB6A54"/>
    <w:rsid w:val="00EC38E3"/>
    <w:rsid w:val="00ED08A7"/>
    <w:rsid w:val="00ED5A68"/>
    <w:rsid w:val="00ED73FC"/>
    <w:rsid w:val="00EE04F5"/>
    <w:rsid w:val="00EE0C47"/>
    <w:rsid w:val="00EF0ECB"/>
    <w:rsid w:val="00EF14CB"/>
    <w:rsid w:val="00F027F9"/>
    <w:rsid w:val="00F114B3"/>
    <w:rsid w:val="00F11682"/>
    <w:rsid w:val="00F17AB1"/>
    <w:rsid w:val="00F202C9"/>
    <w:rsid w:val="00F36DB8"/>
    <w:rsid w:val="00F37D51"/>
    <w:rsid w:val="00F547A2"/>
    <w:rsid w:val="00F628D0"/>
    <w:rsid w:val="00F724A6"/>
    <w:rsid w:val="00F7354F"/>
    <w:rsid w:val="00F7672D"/>
    <w:rsid w:val="00F86634"/>
    <w:rsid w:val="00FA0BEA"/>
    <w:rsid w:val="00FA55CE"/>
    <w:rsid w:val="00FB1D1E"/>
    <w:rsid w:val="00FD1F42"/>
    <w:rsid w:val="00FD29C0"/>
    <w:rsid w:val="00FD2CDC"/>
    <w:rsid w:val="00FE306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  <w:style w:type="paragraph" w:styleId="BodyText">
    <w:name w:val="Body Text"/>
    <w:basedOn w:val="Normal"/>
    <w:link w:val="BodyTextChar"/>
    <w:semiHidden/>
    <w:rsid w:val="00B90499"/>
    <w:pPr>
      <w:overflowPunct w:val="0"/>
      <w:autoSpaceDE w:val="0"/>
      <w:autoSpaceDN w:val="0"/>
      <w:adjustRightInd w:val="0"/>
      <w:textAlignment w:val="baseline"/>
    </w:pPr>
    <w:rPr>
      <w:sz w:val="40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B90499"/>
    <w:rPr>
      <w:rFonts w:ascii="Times New Roman" w:eastAsia="Times New Roman" w:hAnsi="Times New Roman" w:cs="Times New Roman"/>
      <w:sz w:val="40"/>
      <w:szCs w:val="20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  <w:style w:type="paragraph" w:styleId="BodyText">
    <w:name w:val="Body Text"/>
    <w:basedOn w:val="Normal"/>
    <w:link w:val="BodyTextChar"/>
    <w:semiHidden/>
    <w:rsid w:val="00B90499"/>
    <w:pPr>
      <w:overflowPunct w:val="0"/>
      <w:autoSpaceDE w:val="0"/>
      <w:autoSpaceDN w:val="0"/>
      <w:adjustRightInd w:val="0"/>
      <w:textAlignment w:val="baseline"/>
    </w:pPr>
    <w:rPr>
      <w:sz w:val="40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B90499"/>
    <w:rPr>
      <w:rFonts w:ascii="Times New Roman" w:eastAsia="Times New Roman" w:hAnsi="Times New Roman" w:cs="Times New Roman"/>
      <w:sz w:val="4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344D4-9DB1-433B-8117-279B14C3A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400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Palade Ionela</cp:lastModifiedBy>
  <cp:revision>42</cp:revision>
  <cp:lastPrinted>2018-11-28T09:36:00Z</cp:lastPrinted>
  <dcterms:created xsi:type="dcterms:W3CDTF">2017-11-20T12:56:00Z</dcterms:created>
  <dcterms:modified xsi:type="dcterms:W3CDTF">2018-12-04T08:05:00Z</dcterms:modified>
</cp:coreProperties>
</file>