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7493" w:rsidRPr="00A9682C" w:rsidRDefault="00BD7493" w:rsidP="009914C0">
      <w:pPr>
        <w:spacing w:after="0" w:line="276" w:lineRule="auto"/>
        <w:ind w:left="9912" w:firstLine="708"/>
        <w:rPr>
          <w:rFonts w:ascii="Tahoma" w:hAnsi="Tahoma" w:cs="Tahoma"/>
          <w:b/>
          <w:sz w:val="24"/>
          <w:szCs w:val="24"/>
        </w:rPr>
      </w:pPr>
      <w:r w:rsidRPr="00A9682C">
        <w:rPr>
          <w:rFonts w:ascii="Tahoma" w:hAnsi="Tahoma" w:cs="Tahoma"/>
          <w:b/>
          <w:sz w:val="28"/>
          <w:szCs w:val="28"/>
        </w:rPr>
        <w:t xml:space="preserve">        </w:t>
      </w:r>
      <w:r w:rsidRPr="00A9682C">
        <w:rPr>
          <w:rFonts w:ascii="Tahoma" w:hAnsi="Tahoma" w:cs="Tahoma"/>
          <w:b/>
          <w:sz w:val="24"/>
          <w:szCs w:val="24"/>
        </w:rPr>
        <w:t xml:space="preserve">Anexa </w:t>
      </w:r>
    </w:p>
    <w:p w:rsidR="00BD7493" w:rsidRPr="00A9682C" w:rsidRDefault="00BD7493" w:rsidP="006D508B">
      <w:pPr>
        <w:spacing w:after="0" w:line="276" w:lineRule="auto"/>
        <w:jc w:val="right"/>
        <w:rPr>
          <w:rFonts w:ascii="Tahoma" w:hAnsi="Tahoma" w:cs="Tahoma"/>
          <w:b/>
          <w:sz w:val="24"/>
          <w:szCs w:val="24"/>
        </w:rPr>
      </w:pPr>
      <w:r w:rsidRPr="00A9682C">
        <w:rPr>
          <w:rFonts w:ascii="Tahoma" w:hAnsi="Tahoma" w:cs="Tahoma"/>
          <w:b/>
          <w:sz w:val="24"/>
          <w:szCs w:val="24"/>
        </w:rPr>
        <w:t xml:space="preserve">                                                   </w:t>
      </w:r>
      <w:r w:rsidRPr="00A9682C">
        <w:rPr>
          <w:rFonts w:ascii="Tahoma" w:hAnsi="Tahoma" w:cs="Tahoma"/>
          <w:b/>
          <w:sz w:val="24"/>
          <w:szCs w:val="24"/>
        </w:rPr>
        <w:tab/>
      </w:r>
      <w:r w:rsidRPr="00A9682C">
        <w:rPr>
          <w:rFonts w:ascii="Tahoma" w:hAnsi="Tahoma" w:cs="Tahoma"/>
          <w:b/>
          <w:sz w:val="24"/>
          <w:szCs w:val="24"/>
        </w:rPr>
        <w:tab/>
        <w:t xml:space="preserve"> la Hotărârea Consiliului Judeţean Bistriţa-Năsăud </w:t>
      </w:r>
    </w:p>
    <w:p w:rsidR="00BD7493" w:rsidRPr="00A9682C" w:rsidRDefault="00BD7493" w:rsidP="009914C0">
      <w:pPr>
        <w:spacing w:after="0" w:line="276" w:lineRule="auto"/>
        <w:rPr>
          <w:rFonts w:ascii="Tahoma" w:hAnsi="Tahoma" w:cs="Tahoma"/>
          <w:b/>
          <w:sz w:val="24"/>
          <w:szCs w:val="24"/>
        </w:rPr>
      </w:pPr>
      <w:r w:rsidRPr="00A9682C">
        <w:rPr>
          <w:rFonts w:ascii="Tahoma" w:hAnsi="Tahoma" w:cs="Tahoma"/>
          <w:b/>
          <w:sz w:val="24"/>
          <w:szCs w:val="24"/>
        </w:rPr>
        <w:t xml:space="preserve">                                             </w:t>
      </w:r>
      <w:r w:rsidR="009914C0">
        <w:rPr>
          <w:rFonts w:ascii="Tahoma" w:hAnsi="Tahoma" w:cs="Tahoma"/>
          <w:b/>
          <w:sz w:val="24"/>
          <w:szCs w:val="24"/>
        </w:rPr>
        <w:t xml:space="preserve">                               </w:t>
      </w:r>
      <w:r w:rsidR="009914C0">
        <w:rPr>
          <w:rFonts w:ascii="Tahoma" w:hAnsi="Tahoma" w:cs="Tahoma"/>
          <w:b/>
          <w:sz w:val="24"/>
          <w:szCs w:val="24"/>
        </w:rPr>
        <w:tab/>
      </w:r>
      <w:r w:rsidR="009914C0">
        <w:rPr>
          <w:rFonts w:ascii="Tahoma" w:hAnsi="Tahoma" w:cs="Tahoma"/>
          <w:b/>
          <w:sz w:val="24"/>
          <w:szCs w:val="24"/>
        </w:rPr>
        <w:tab/>
      </w:r>
      <w:r w:rsidR="009914C0">
        <w:rPr>
          <w:rFonts w:ascii="Tahoma" w:hAnsi="Tahoma" w:cs="Tahoma"/>
          <w:b/>
          <w:sz w:val="24"/>
          <w:szCs w:val="24"/>
        </w:rPr>
        <w:tab/>
      </w:r>
      <w:r w:rsidRPr="00A9682C">
        <w:rPr>
          <w:rFonts w:ascii="Tahoma" w:hAnsi="Tahoma" w:cs="Tahoma"/>
          <w:b/>
          <w:sz w:val="24"/>
          <w:szCs w:val="24"/>
        </w:rPr>
        <w:tab/>
      </w:r>
      <w:r w:rsidRPr="00A9682C">
        <w:rPr>
          <w:rFonts w:ascii="Tahoma" w:hAnsi="Tahoma" w:cs="Tahoma"/>
          <w:b/>
          <w:sz w:val="24"/>
          <w:szCs w:val="24"/>
        </w:rPr>
        <w:tab/>
      </w:r>
      <w:r w:rsidRPr="00A9682C">
        <w:rPr>
          <w:rFonts w:ascii="Tahoma" w:hAnsi="Tahoma" w:cs="Tahoma"/>
          <w:b/>
          <w:sz w:val="24"/>
          <w:szCs w:val="24"/>
        </w:rPr>
        <w:tab/>
        <w:t xml:space="preserve">      </w:t>
      </w:r>
      <w:r w:rsidR="009914C0">
        <w:rPr>
          <w:rFonts w:ascii="Tahoma" w:hAnsi="Tahoma" w:cs="Tahoma"/>
          <w:b/>
          <w:sz w:val="24"/>
          <w:szCs w:val="24"/>
        </w:rPr>
        <w:t xml:space="preserve"> </w:t>
      </w:r>
      <w:r w:rsidR="008B01FC">
        <w:rPr>
          <w:rFonts w:ascii="Tahoma" w:hAnsi="Tahoma" w:cs="Tahoma"/>
          <w:b/>
          <w:sz w:val="24"/>
          <w:szCs w:val="24"/>
        </w:rPr>
        <w:t xml:space="preserve">     </w:t>
      </w:r>
      <w:bookmarkStart w:id="0" w:name="_GoBack"/>
      <w:bookmarkEnd w:id="0"/>
      <w:r w:rsidRPr="00A9682C">
        <w:rPr>
          <w:rFonts w:ascii="Tahoma" w:hAnsi="Tahoma" w:cs="Tahoma"/>
          <w:b/>
          <w:sz w:val="24"/>
          <w:szCs w:val="24"/>
        </w:rPr>
        <w:t xml:space="preserve">   nr. </w:t>
      </w:r>
      <w:r w:rsidR="008B01FC">
        <w:rPr>
          <w:rFonts w:ascii="Tahoma" w:hAnsi="Tahoma" w:cs="Tahoma"/>
          <w:b/>
          <w:sz w:val="24"/>
          <w:szCs w:val="24"/>
        </w:rPr>
        <w:t>161</w:t>
      </w:r>
      <w:r w:rsidRPr="00A9682C">
        <w:rPr>
          <w:rFonts w:ascii="Tahoma" w:hAnsi="Tahoma" w:cs="Tahoma"/>
          <w:b/>
          <w:sz w:val="24"/>
          <w:szCs w:val="24"/>
        </w:rPr>
        <w:t xml:space="preserve"> din </w:t>
      </w:r>
      <w:r w:rsidR="008B01FC">
        <w:rPr>
          <w:rFonts w:ascii="Tahoma" w:hAnsi="Tahoma" w:cs="Tahoma"/>
          <w:b/>
          <w:sz w:val="24"/>
          <w:szCs w:val="24"/>
        </w:rPr>
        <w:t>30.10.</w:t>
      </w:r>
      <w:r w:rsidR="009914C0">
        <w:rPr>
          <w:rFonts w:ascii="Tahoma" w:hAnsi="Tahoma" w:cs="Tahoma"/>
          <w:b/>
          <w:sz w:val="24"/>
          <w:szCs w:val="24"/>
        </w:rPr>
        <w:t>2017</w:t>
      </w:r>
    </w:p>
    <w:p w:rsidR="00BD7493" w:rsidRPr="00A9682C" w:rsidRDefault="00BD7493" w:rsidP="00BD7493">
      <w:pPr>
        <w:spacing w:after="0" w:line="240" w:lineRule="auto"/>
        <w:jc w:val="right"/>
        <w:rPr>
          <w:b/>
          <w:bCs/>
        </w:rPr>
      </w:pPr>
      <w:r w:rsidRPr="00A9682C">
        <w:rPr>
          <w:b/>
          <w:bCs/>
        </w:rPr>
        <w:t xml:space="preserve">    </w:t>
      </w:r>
    </w:p>
    <w:p w:rsidR="00BD7493" w:rsidRPr="00A9682C" w:rsidRDefault="00BD7493" w:rsidP="00BD7493">
      <w:pPr>
        <w:spacing w:after="0" w:line="240" w:lineRule="auto"/>
        <w:rPr>
          <w:b/>
        </w:rPr>
      </w:pPr>
    </w:p>
    <w:p w:rsidR="00BD7493" w:rsidRPr="007228C7" w:rsidRDefault="00BD7493" w:rsidP="00BD7493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 w:rsidRPr="007228C7">
        <w:rPr>
          <w:rFonts w:ascii="Tahoma" w:hAnsi="Tahoma" w:cs="Tahoma"/>
          <w:b/>
          <w:sz w:val="24"/>
          <w:szCs w:val="24"/>
        </w:rPr>
        <w:t>DATELE DE IDENTIFICARE</w:t>
      </w:r>
    </w:p>
    <w:p w:rsidR="00BD7493" w:rsidRPr="007228C7" w:rsidRDefault="00BD7493" w:rsidP="00BD7493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 w:rsidRPr="007228C7">
        <w:rPr>
          <w:rFonts w:ascii="Tahoma" w:hAnsi="Tahoma" w:cs="Tahoma"/>
          <w:b/>
          <w:iCs/>
          <w:sz w:val="24"/>
          <w:szCs w:val="24"/>
        </w:rPr>
        <w:t>ale imobilului - construcţie şi teren - situat în municipiul Bistriţa, str. Bulevardul Independenţei. nr. 9</w:t>
      </w:r>
      <w:r w:rsidRPr="007228C7">
        <w:rPr>
          <w:rFonts w:ascii="Tahoma" w:hAnsi="Tahoma" w:cs="Tahoma"/>
          <w:b/>
          <w:sz w:val="24"/>
          <w:szCs w:val="24"/>
        </w:rPr>
        <w:t>, judeţul Bistriţa-Năsăud, care se transmite din domeniul public al statului şi din administrarea  Ministerului Tineretului şi Sportului - Direcţia Judeţeană  pentru  Sport şi Tineret</w:t>
      </w:r>
      <w:r w:rsidR="004E4271" w:rsidRPr="007228C7">
        <w:rPr>
          <w:rFonts w:ascii="Tahoma" w:hAnsi="Tahoma" w:cs="Tahoma"/>
          <w:b/>
          <w:sz w:val="24"/>
          <w:szCs w:val="24"/>
        </w:rPr>
        <w:t xml:space="preserve"> </w:t>
      </w:r>
      <w:r w:rsidRPr="007228C7">
        <w:rPr>
          <w:rFonts w:ascii="Tahoma" w:hAnsi="Tahoma" w:cs="Tahoma"/>
          <w:b/>
          <w:sz w:val="24"/>
          <w:szCs w:val="24"/>
        </w:rPr>
        <w:t>Bistriţa-Năsăud în domeniul public al Judeţului  Bistriţa-Năsăud</w:t>
      </w:r>
    </w:p>
    <w:p w:rsidR="00BD7493" w:rsidRPr="00A9682C" w:rsidRDefault="00BD7493" w:rsidP="00BD7493">
      <w:pPr>
        <w:spacing w:after="0" w:line="240" w:lineRule="auto"/>
        <w:rPr>
          <w:b/>
        </w:rPr>
      </w:pPr>
    </w:p>
    <w:p w:rsidR="00BD7493" w:rsidRPr="00A9682C" w:rsidRDefault="00BD7493" w:rsidP="00BD7493">
      <w:pPr>
        <w:spacing w:after="0" w:line="240" w:lineRule="auto"/>
        <w:rPr>
          <w:iCs/>
        </w:rPr>
      </w:pPr>
    </w:p>
    <w:tbl>
      <w:tblPr>
        <w:tblpPr w:leftFromText="180" w:rightFromText="180" w:vertAnchor="text" w:horzAnchor="page" w:tblpXSpec="center" w:tblpY="-49"/>
        <w:tblW w:w="14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0"/>
        <w:gridCol w:w="1131"/>
        <w:gridCol w:w="1770"/>
        <w:gridCol w:w="1385"/>
        <w:gridCol w:w="2595"/>
        <w:gridCol w:w="1844"/>
        <w:gridCol w:w="3459"/>
        <w:gridCol w:w="1150"/>
      </w:tblGrid>
      <w:tr w:rsidR="000573C3" w:rsidRPr="00A9682C" w:rsidTr="008C3D32">
        <w:tc>
          <w:tcPr>
            <w:tcW w:w="634" w:type="dxa"/>
            <w:vAlign w:val="center"/>
          </w:tcPr>
          <w:p w:rsidR="00CF4438" w:rsidRPr="00A9682C" w:rsidRDefault="00CF4438" w:rsidP="00380CEC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9682C">
              <w:rPr>
                <w:rFonts w:ascii="Tahoma" w:hAnsi="Tahoma" w:cs="Tahoma"/>
                <w:b/>
                <w:sz w:val="20"/>
                <w:szCs w:val="20"/>
              </w:rPr>
              <w:t>Nr.</w:t>
            </w:r>
          </w:p>
          <w:p w:rsidR="00CF4438" w:rsidRPr="00A9682C" w:rsidRDefault="00CF4438" w:rsidP="00380CEC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9682C">
              <w:rPr>
                <w:rFonts w:ascii="Tahoma" w:hAnsi="Tahoma" w:cs="Tahoma"/>
                <w:b/>
                <w:sz w:val="20"/>
                <w:szCs w:val="20"/>
              </w:rPr>
              <w:t>MFP</w:t>
            </w:r>
          </w:p>
        </w:tc>
        <w:tc>
          <w:tcPr>
            <w:tcW w:w="0" w:type="auto"/>
            <w:vAlign w:val="center"/>
          </w:tcPr>
          <w:p w:rsidR="00CF4438" w:rsidRPr="00A9682C" w:rsidRDefault="00CF4438" w:rsidP="00380CEC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9682C">
              <w:rPr>
                <w:rFonts w:ascii="Tahoma" w:hAnsi="Tahoma" w:cs="Tahoma"/>
                <w:b/>
                <w:sz w:val="20"/>
                <w:szCs w:val="20"/>
              </w:rPr>
              <w:t>Cod</w:t>
            </w:r>
            <w:r w:rsidR="003E2043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Pr="00A9682C">
              <w:rPr>
                <w:rFonts w:ascii="Tahoma" w:hAnsi="Tahoma" w:cs="Tahoma"/>
                <w:b/>
                <w:sz w:val="20"/>
                <w:szCs w:val="20"/>
              </w:rPr>
              <w:t>de</w:t>
            </w:r>
          </w:p>
          <w:p w:rsidR="00CF4438" w:rsidRPr="00380CEC" w:rsidRDefault="00CF4438" w:rsidP="00380CEC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9682C">
              <w:rPr>
                <w:rFonts w:ascii="Tahoma" w:hAnsi="Tahoma" w:cs="Tahoma"/>
                <w:b/>
                <w:sz w:val="20"/>
                <w:szCs w:val="20"/>
              </w:rPr>
              <w:t>clasificare</w:t>
            </w:r>
          </w:p>
        </w:tc>
        <w:tc>
          <w:tcPr>
            <w:tcW w:w="1782" w:type="dxa"/>
            <w:vAlign w:val="center"/>
          </w:tcPr>
          <w:p w:rsidR="00CF4438" w:rsidRPr="00A9682C" w:rsidRDefault="00CF4438" w:rsidP="00380CEC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9682C">
              <w:rPr>
                <w:rFonts w:ascii="Tahoma" w:hAnsi="Tahoma" w:cs="Tahoma"/>
                <w:b/>
                <w:sz w:val="20"/>
                <w:szCs w:val="20"/>
              </w:rPr>
              <w:t>Adresa</w:t>
            </w:r>
          </w:p>
        </w:tc>
        <w:tc>
          <w:tcPr>
            <w:tcW w:w="1390" w:type="dxa"/>
            <w:vAlign w:val="center"/>
          </w:tcPr>
          <w:p w:rsidR="00CF4438" w:rsidRPr="00A9682C" w:rsidRDefault="00CF4438" w:rsidP="00380CEC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9682C">
              <w:rPr>
                <w:rFonts w:ascii="Tahoma" w:hAnsi="Tahoma" w:cs="Tahoma"/>
                <w:b/>
                <w:sz w:val="20"/>
                <w:szCs w:val="20"/>
              </w:rPr>
              <w:t>Denumirea imobilului</w:t>
            </w:r>
          </w:p>
        </w:tc>
        <w:tc>
          <w:tcPr>
            <w:tcW w:w="2634" w:type="dxa"/>
            <w:vAlign w:val="center"/>
          </w:tcPr>
          <w:p w:rsidR="00CF4438" w:rsidRPr="00A9682C" w:rsidRDefault="00CF4438" w:rsidP="00380CEC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9682C">
              <w:rPr>
                <w:rFonts w:ascii="Tahoma" w:hAnsi="Tahoma" w:cs="Tahoma"/>
                <w:b/>
                <w:sz w:val="20"/>
                <w:szCs w:val="20"/>
              </w:rPr>
              <w:t>Persoana</w:t>
            </w:r>
          </w:p>
          <w:p w:rsidR="00CF4438" w:rsidRPr="00A9682C" w:rsidRDefault="00CF4438" w:rsidP="00380CEC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9682C">
              <w:rPr>
                <w:rFonts w:ascii="Tahoma" w:hAnsi="Tahoma" w:cs="Tahoma"/>
                <w:b/>
                <w:sz w:val="20"/>
                <w:szCs w:val="20"/>
              </w:rPr>
              <w:t>Juridică</w:t>
            </w:r>
          </w:p>
          <w:p w:rsidR="00CF4438" w:rsidRPr="00A9682C" w:rsidRDefault="00CF4438" w:rsidP="00380CEC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9682C">
              <w:rPr>
                <w:rFonts w:ascii="Tahoma" w:hAnsi="Tahoma" w:cs="Tahoma"/>
                <w:b/>
                <w:sz w:val="20"/>
                <w:szCs w:val="20"/>
              </w:rPr>
              <w:t>de la care se transmite</w:t>
            </w:r>
          </w:p>
        </w:tc>
        <w:tc>
          <w:tcPr>
            <w:tcW w:w="1867" w:type="dxa"/>
            <w:vAlign w:val="center"/>
          </w:tcPr>
          <w:p w:rsidR="00CF4438" w:rsidRPr="00A9682C" w:rsidRDefault="00CF4438" w:rsidP="00380CEC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9682C">
              <w:rPr>
                <w:rFonts w:ascii="Tahoma" w:hAnsi="Tahoma" w:cs="Tahoma"/>
                <w:b/>
                <w:sz w:val="20"/>
                <w:szCs w:val="20"/>
              </w:rPr>
              <w:t>Persoana Juridică la care se transmite</w:t>
            </w:r>
          </w:p>
        </w:tc>
        <w:tc>
          <w:tcPr>
            <w:tcW w:w="3515" w:type="dxa"/>
            <w:tcBorders>
              <w:right w:val="single" w:sz="4" w:space="0" w:color="auto"/>
            </w:tcBorders>
            <w:vAlign w:val="center"/>
          </w:tcPr>
          <w:p w:rsidR="00CF4438" w:rsidRPr="00A9682C" w:rsidRDefault="00CF4438" w:rsidP="00380CEC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9682C">
              <w:rPr>
                <w:rFonts w:ascii="Tahoma" w:hAnsi="Tahoma" w:cs="Tahoma"/>
                <w:b/>
                <w:sz w:val="20"/>
                <w:szCs w:val="20"/>
              </w:rPr>
              <w:t>Caracteristicile tehnice ale imobilului</w:t>
            </w:r>
          </w:p>
        </w:tc>
        <w:tc>
          <w:tcPr>
            <w:tcW w:w="1151" w:type="dxa"/>
            <w:tcBorders>
              <w:left w:val="single" w:sz="4" w:space="0" w:color="auto"/>
            </w:tcBorders>
            <w:vAlign w:val="center"/>
          </w:tcPr>
          <w:p w:rsidR="00CF4438" w:rsidRPr="00A9682C" w:rsidRDefault="00CF4438" w:rsidP="00380CEC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9682C">
              <w:rPr>
                <w:rFonts w:ascii="Tahoma" w:hAnsi="Tahoma" w:cs="Tahoma"/>
                <w:b/>
                <w:sz w:val="20"/>
                <w:szCs w:val="20"/>
              </w:rPr>
              <w:t>Valoare de</w:t>
            </w:r>
          </w:p>
          <w:p w:rsidR="00CF4438" w:rsidRPr="00A9682C" w:rsidRDefault="00CF4438" w:rsidP="00380CEC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9682C">
              <w:rPr>
                <w:rFonts w:ascii="Tahoma" w:hAnsi="Tahoma" w:cs="Tahoma"/>
                <w:b/>
                <w:sz w:val="20"/>
                <w:szCs w:val="20"/>
              </w:rPr>
              <w:t>Inventar</w:t>
            </w:r>
          </w:p>
          <w:p w:rsidR="00CF4438" w:rsidRPr="00A9682C" w:rsidRDefault="00CF4438" w:rsidP="00380CEC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9682C">
              <w:rPr>
                <w:rFonts w:ascii="Tahoma" w:hAnsi="Tahoma" w:cs="Tahoma"/>
                <w:b/>
                <w:sz w:val="20"/>
                <w:szCs w:val="20"/>
              </w:rPr>
              <w:t>- lei -</w:t>
            </w:r>
          </w:p>
        </w:tc>
      </w:tr>
      <w:tr w:rsidR="000573C3" w:rsidRPr="00A9682C" w:rsidTr="008C3D32">
        <w:trPr>
          <w:trHeight w:val="2283"/>
        </w:trPr>
        <w:tc>
          <w:tcPr>
            <w:tcW w:w="634" w:type="dxa"/>
            <w:vAlign w:val="center"/>
          </w:tcPr>
          <w:p w:rsidR="00CF4438" w:rsidRPr="00A9682C" w:rsidRDefault="00CF4438" w:rsidP="000573C3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9682C">
              <w:rPr>
                <w:rFonts w:ascii="Tahoma" w:hAnsi="Tahoma" w:cs="Tahoma"/>
                <w:sz w:val="20"/>
                <w:szCs w:val="20"/>
              </w:rPr>
              <w:t>37352</w:t>
            </w:r>
          </w:p>
        </w:tc>
        <w:tc>
          <w:tcPr>
            <w:tcW w:w="0" w:type="auto"/>
            <w:vAlign w:val="center"/>
          </w:tcPr>
          <w:p w:rsidR="00CF4438" w:rsidRPr="00A9682C" w:rsidRDefault="00CF4438" w:rsidP="000573C3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9682C">
              <w:rPr>
                <w:rFonts w:ascii="Tahoma" w:hAnsi="Tahoma" w:cs="Tahoma"/>
                <w:sz w:val="20"/>
                <w:szCs w:val="20"/>
              </w:rPr>
              <w:t>8.26.10</w:t>
            </w:r>
          </w:p>
        </w:tc>
        <w:tc>
          <w:tcPr>
            <w:tcW w:w="1782" w:type="dxa"/>
            <w:vAlign w:val="center"/>
          </w:tcPr>
          <w:p w:rsidR="00CF4438" w:rsidRPr="00A9682C" w:rsidRDefault="00CF4438" w:rsidP="000573C3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9682C">
              <w:rPr>
                <w:rFonts w:ascii="Tahoma" w:hAnsi="Tahoma" w:cs="Tahoma"/>
                <w:sz w:val="20"/>
                <w:szCs w:val="20"/>
              </w:rPr>
              <w:t>Judeţ:</w:t>
            </w:r>
          </w:p>
          <w:p w:rsidR="00CF4438" w:rsidRPr="00A9682C" w:rsidRDefault="00CF4438" w:rsidP="000573C3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9682C">
              <w:rPr>
                <w:rFonts w:ascii="Tahoma" w:hAnsi="Tahoma" w:cs="Tahoma"/>
                <w:sz w:val="20"/>
                <w:szCs w:val="20"/>
              </w:rPr>
              <w:t>Bistriţa-Năsăud</w:t>
            </w:r>
          </w:p>
          <w:p w:rsidR="00CF4438" w:rsidRPr="00A9682C" w:rsidRDefault="00CF4438" w:rsidP="000573C3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9682C">
              <w:rPr>
                <w:rFonts w:ascii="Tahoma" w:hAnsi="Tahoma" w:cs="Tahoma"/>
                <w:sz w:val="20"/>
                <w:szCs w:val="20"/>
              </w:rPr>
              <w:t>Municipiul Bistrița</w:t>
            </w:r>
          </w:p>
          <w:p w:rsidR="00CF4438" w:rsidRPr="00A9682C" w:rsidRDefault="00CF4438" w:rsidP="000573C3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9682C">
              <w:rPr>
                <w:rFonts w:ascii="Tahoma" w:hAnsi="Tahoma" w:cs="Tahoma"/>
                <w:sz w:val="20"/>
                <w:szCs w:val="20"/>
              </w:rPr>
              <w:t>B-dul Independenţei</w:t>
            </w:r>
            <w:r w:rsidR="006D508B" w:rsidRPr="00A9682C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A9682C">
              <w:rPr>
                <w:rFonts w:ascii="Tahoma" w:hAnsi="Tahoma" w:cs="Tahoma"/>
                <w:sz w:val="20"/>
                <w:szCs w:val="20"/>
              </w:rPr>
              <w:t>nr.</w:t>
            </w:r>
            <w:r w:rsidR="006D508B" w:rsidRPr="00A9682C">
              <w:rPr>
                <w:rFonts w:ascii="Tahoma" w:hAnsi="Tahoma" w:cs="Tahoma"/>
                <w:sz w:val="20"/>
                <w:szCs w:val="20"/>
              </w:rPr>
              <w:t>9</w:t>
            </w:r>
          </w:p>
        </w:tc>
        <w:tc>
          <w:tcPr>
            <w:tcW w:w="1390" w:type="dxa"/>
            <w:vAlign w:val="center"/>
          </w:tcPr>
          <w:p w:rsidR="00CF4438" w:rsidRPr="00A9682C" w:rsidRDefault="00CF4438" w:rsidP="000573C3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9682C">
              <w:rPr>
                <w:rFonts w:ascii="Tahoma" w:hAnsi="Tahoma" w:cs="Tahoma"/>
                <w:sz w:val="20"/>
                <w:szCs w:val="20"/>
              </w:rPr>
              <w:t>Sediu</w:t>
            </w:r>
          </w:p>
          <w:p w:rsidR="00CF4438" w:rsidRPr="00A9682C" w:rsidRDefault="00CF4438" w:rsidP="000573C3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9682C">
              <w:rPr>
                <w:rFonts w:ascii="Tahoma" w:hAnsi="Tahoma" w:cs="Tahoma"/>
                <w:sz w:val="20"/>
                <w:szCs w:val="20"/>
              </w:rPr>
              <w:t>Agenției Teritoriale a Taberelor și Turismului Școlar-Bistrița</w:t>
            </w:r>
          </w:p>
        </w:tc>
        <w:tc>
          <w:tcPr>
            <w:tcW w:w="2634" w:type="dxa"/>
            <w:vAlign w:val="center"/>
          </w:tcPr>
          <w:p w:rsidR="00CF4438" w:rsidRPr="00A9682C" w:rsidRDefault="000573C3" w:rsidP="000573C3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Domeniul Public al Statului și </w:t>
            </w:r>
            <w:r w:rsidR="00CA63AC">
              <w:rPr>
                <w:rFonts w:ascii="Tahoma" w:hAnsi="Tahoma" w:cs="Tahoma"/>
                <w:sz w:val="20"/>
                <w:szCs w:val="20"/>
              </w:rPr>
              <w:t>din</w:t>
            </w:r>
            <w:r>
              <w:rPr>
                <w:rFonts w:ascii="Tahoma" w:hAnsi="Tahoma" w:cs="Tahoma"/>
                <w:sz w:val="20"/>
                <w:szCs w:val="20"/>
              </w:rPr>
              <w:t xml:space="preserve"> administrarea Ministerul </w:t>
            </w:r>
            <w:r w:rsidR="00CF4438" w:rsidRPr="00A9682C">
              <w:rPr>
                <w:rFonts w:ascii="Tahoma" w:hAnsi="Tahoma" w:cs="Tahoma"/>
                <w:sz w:val="20"/>
                <w:szCs w:val="20"/>
              </w:rPr>
              <w:t>Tineretului</w:t>
            </w:r>
          </w:p>
          <w:p w:rsidR="00CF4438" w:rsidRPr="00A9682C" w:rsidRDefault="00CF4438" w:rsidP="000573C3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9682C">
              <w:rPr>
                <w:rFonts w:ascii="Tahoma" w:hAnsi="Tahoma" w:cs="Tahoma"/>
                <w:sz w:val="20"/>
                <w:szCs w:val="20"/>
              </w:rPr>
              <w:t>şi Sportului</w:t>
            </w:r>
            <w:r w:rsidR="000573C3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CA63AC">
              <w:rPr>
                <w:rFonts w:ascii="Tahoma" w:hAnsi="Tahoma" w:cs="Tahoma"/>
                <w:sz w:val="20"/>
                <w:szCs w:val="20"/>
              </w:rPr>
              <w:t xml:space="preserve">- </w:t>
            </w:r>
            <w:r w:rsidR="000573C3">
              <w:rPr>
                <w:rFonts w:ascii="Tahoma" w:hAnsi="Tahoma" w:cs="Tahoma"/>
                <w:sz w:val="20"/>
                <w:szCs w:val="20"/>
              </w:rPr>
              <w:t>D</w:t>
            </w:r>
            <w:r w:rsidRPr="00A9682C">
              <w:rPr>
                <w:rFonts w:ascii="Tahoma" w:hAnsi="Tahoma" w:cs="Tahoma"/>
                <w:sz w:val="20"/>
                <w:szCs w:val="20"/>
              </w:rPr>
              <w:t>irecţia Judeţeană pentru Sport şi Tineret</w:t>
            </w:r>
            <w:r w:rsidR="003E2043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A9682C">
              <w:rPr>
                <w:rFonts w:ascii="Tahoma" w:hAnsi="Tahoma" w:cs="Tahoma"/>
                <w:sz w:val="20"/>
                <w:szCs w:val="20"/>
              </w:rPr>
              <w:t>Bistriţa-Năsăud</w:t>
            </w:r>
          </w:p>
          <w:p w:rsidR="00CF4438" w:rsidRPr="00A9682C" w:rsidRDefault="00CF4438" w:rsidP="000573C3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9682C">
              <w:rPr>
                <w:rFonts w:ascii="Tahoma" w:hAnsi="Tahoma" w:cs="Tahoma"/>
                <w:sz w:val="20"/>
                <w:szCs w:val="20"/>
              </w:rPr>
              <w:t>(CUI – 27442829)</w:t>
            </w:r>
          </w:p>
        </w:tc>
        <w:tc>
          <w:tcPr>
            <w:tcW w:w="1867" w:type="dxa"/>
            <w:vAlign w:val="center"/>
          </w:tcPr>
          <w:p w:rsidR="00CF4438" w:rsidRPr="00A9682C" w:rsidRDefault="00CF4438" w:rsidP="000573C3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9682C">
              <w:rPr>
                <w:rFonts w:ascii="Tahoma" w:hAnsi="Tahoma" w:cs="Tahoma"/>
                <w:sz w:val="20"/>
                <w:szCs w:val="20"/>
              </w:rPr>
              <w:t>Domeniul public</w:t>
            </w:r>
          </w:p>
          <w:p w:rsidR="00CF4438" w:rsidRPr="00A9682C" w:rsidRDefault="004F1599" w:rsidP="000573C3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al Judeţului Bistriţa-</w:t>
            </w:r>
            <w:r w:rsidR="00CF4438" w:rsidRPr="00A9682C">
              <w:rPr>
                <w:rFonts w:ascii="Tahoma" w:hAnsi="Tahoma" w:cs="Tahoma"/>
                <w:sz w:val="20"/>
                <w:szCs w:val="20"/>
              </w:rPr>
              <w:t>Năsăud</w:t>
            </w:r>
          </w:p>
          <w:p w:rsidR="00CF4438" w:rsidRPr="00A9682C" w:rsidRDefault="00CF4438" w:rsidP="000573C3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9682C">
              <w:rPr>
                <w:rFonts w:ascii="Tahoma" w:hAnsi="Tahoma" w:cs="Tahoma"/>
                <w:sz w:val="20"/>
                <w:szCs w:val="20"/>
              </w:rPr>
              <w:t>(CUI 4347550)</w:t>
            </w:r>
          </w:p>
          <w:p w:rsidR="00CF4438" w:rsidRPr="00A9682C" w:rsidRDefault="00CF4438" w:rsidP="000573C3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515" w:type="dxa"/>
            <w:tcBorders>
              <w:right w:val="single" w:sz="4" w:space="0" w:color="auto"/>
            </w:tcBorders>
            <w:vAlign w:val="center"/>
          </w:tcPr>
          <w:p w:rsidR="00CF4438" w:rsidRPr="00BC1A6A" w:rsidRDefault="00CF4438" w:rsidP="00BC1A6A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BC1A6A">
              <w:rPr>
                <w:rFonts w:ascii="Tahoma" w:hAnsi="Tahoma" w:cs="Tahoma"/>
                <w:sz w:val="20"/>
                <w:szCs w:val="20"/>
              </w:rPr>
              <w:t>Construcție: Sediu administrativ în regim de înălțime</w:t>
            </w:r>
            <w:r w:rsidR="00BC1A6A" w:rsidRPr="00BC1A6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BC1A6A">
              <w:rPr>
                <w:rFonts w:ascii="Tahoma" w:hAnsi="Tahoma" w:cs="Tahoma"/>
                <w:sz w:val="20"/>
                <w:szCs w:val="20"/>
              </w:rPr>
              <w:t>D+P+1E</w:t>
            </w:r>
            <w:r w:rsidR="00BC1A6A" w:rsidRPr="00BC1A6A">
              <w:rPr>
                <w:rFonts w:ascii="Tahoma" w:hAnsi="Tahoma" w:cs="Tahoma"/>
                <w:sz w:val="20"/>
                <w:szCs w:val="20"/>
              </w:rPr>
              <w:t>+POD</w:t>
            </w:r>
            <w:r w:rsidRPr="00BC1A6A">
              <w:rPr>
                <w:rFonts w:ascii="Tahoma" w:hAnsi="Tahoma" w:cs="Tahoma"/>
                <w:sz w:val="20"/>
                <w:szCs w:val="20"/>
              </w:rPr>
              <w:t>,</w:t>
            </w:r>
            <w:r w:rsidR="00BC1A6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BC1A6A">
              <w:rPr>
                <w:rFonts w:ascii="Tahoma" w:hAnsi="Tahoma" w:cs="Tahoma"/>
                <w:sz w:val="20"/>
                <w:szCs w:val="20"/>
              </w:rPr>
              <w:t>Suprafaţa construită la sol =</w:t>
            </w:r>
            <w:r w:rsidR="00CA63AC" w:rsidRPr="00BC1A6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BC1A6A">
              <w:rPr>
                <w:rFonts w:ascii="Tahoma" w:hAnsi="Tahoma" w:cs="Tahoma"/>
                <w:sz w:val="20"/>
                <w:szCs w:val="20"/>
              </w:rPr>
              <w:t>417 mp, Suprafaţă construită desfăşurată = 1668 mp, Nr.</w:t>
            </w:r>
            <w:r w:rsidR="00CA63AC" w:rsidRPr="00BC1A6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BC1A6A">
              <w:rPr>
                <w:rFonts w:ascii="Tahoma" w:hAnsi="Tahoma" w:cs="Tahoma"/>
                <w:sz w:val="20"/>
                <w:szCs w:val="20"/>
              </w:rPr>
              <w:t>cadastral 71407 – C1, Cartea Funciară nr.71407 Bistriţa</w:t>
            </w:r>
          </w:p>
        </w:tc>
        <w:tc>
          <w:tcPr>
            <w:tcW w:w="1151" w:type="dxa"/>
            <w:tcBorders>
              <w:left w:val="single" w:sz="4" w:space="0" w:color="auto"/>
            </w:tcBorders>
            <w:vAlign w:val="center"/>
          </w:tcPr>
          <w:p w:rsidR="00CF4438" w:rsidRPr="00A9682C" w:rsidRDefault="006C0540" w:rsidP="000573C3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284.424,77</w:t>
            </w:r>
          </w:p>
        </w:tc>
      </w:tr>
      <w:tr w:rsidR="00CA63AC" w:rsidRPr="00A9682C" w:rsidTr="008C3D32">
        <w:tc>
          <w:tcPr>
            <w:tcW w:w="634" w:type="dxa"/>
            <w:vAlign w:val="center"/>
          </w:tcPr>
          <w:p w:rsidR="00CA63AC" w:rsidRPr="00A9682C" w:rsidRDefault="00CA63AC" w:rsidP="00CA63AC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9682C">
              <w:rPr>
                <w:rFonts w:ascii="Tahoma" w:hAnsi="Tahoma" w:cs="Tahoma"/>
                <w:sz w:val="20"/>
                <w:szCs w:val="20"/>
              </w:rPr>
              <w:t>145427</w:t>
            </w:r>
          </w:p>
        </w:tc>
        <w:tc>
          <w:tcPr>
            <w:tcW w:w="0" w:type="auto"/>
            <w:vAlign w:val="center"/>
          </w:tcPr>
          <w:p w:rsidR="00CA63AC" w:rsidRPr="00A9682C" w:rsidRDefault="00CA63AC" w:rsidP="00CA63AC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9682C">
              <w:rPr>
                <w:rFonts w:ascii="Tahoma" w:hAnsi="Tahoma" w:cs="Tahoma"/>
                <w:sz w:val="20"/>
                <w:szCs w:val="20"/>
              </w:rPr>
              <w:t>8.26.10</w:t>
            </w:r>
          </w:p>
        </w:tc>
        <w:tc>
          <w:tcPr>
            <w:tcW w:w="1782" w:type="dxa"/>
            <w:vAlign w:val="center"/>
          </w:tcPr>
          <w:p w:rsidR="00CA63AC" w:rsidRPr="00A9682C" w:rsidRDefault="00CA63AC" w:rsidP="00CA63AC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9682C">
              <w:rPr>
                <w:rFonts w:ascii="Tahoma" w:hAnsi="Tahoma" w:cs="Tahoma"/>
                <w:sz w:val="20"/>
                <w:szCs w:val="20"/>
              </w:rPr>
              <w:t>Judeţ:</w:t>
            </w:r>
          </w:p>
          <w:p w:rsidR="00CA63AC" w:rsidRPr="00A9682C" w:rsidRDefault="00CA63AC" w:rsidP="00CA63AC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9682C">
              <w:rPr>
                <w:rFonts w:ascii="Tahoma" w:hAnsi="Tahoma" w:cs="Tahoma"/>
                <w:sz w:val="20"/>
                <w:szCs w:val="20"/>
              </w:rPr>
              <w:t>Bistriţa-Năsăud</w:t>
            </w:r>
          </w:p>
          <w:p w:rsidR="00CA63AC" w:rsidRPr="00A9682C" w:rsidRDefault="00CA63AC" w:rsidP="00CA63AC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9682C">
              <w:rPr>
                <w:rFonts w:ascii="Tahoma" w:hAnsi="Tahoma" w:cs="Tahoma"/>
                <w:sz w:val="20"/>
                <w:szCs w:val="20"/>
              </w:rPr>
              <w:t>Municipiul Bistrița</w:t>
            </w:r>
          </w:p>
          <w:p w:rsidR="00CA63AC" w:rsidRPr="00A9682C" w:rsidRDefault="00CA63AC" w:rsidP="00CA63AC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9682C">
              <w:rPr>
                <w:rFonts w:ascii="Tahoma" w:hAnsi="Tahoma" w:cs="Tahoma"/>
                <w:sz w:val="20"/>
                <w:szCs w:val="20"/>
              </w:rPr>
              <w:t>B-dul Independenţei nr.9</w:t>
            </w:r>
          </w:p>
        </w:tc>
        <w:tc>
          <w:tcPr>
            <w:tcW w:w="1390" w:type="dxa"/>
            <w:vAlign w:val="center"/>
          </w:tcPr>
          <w:p w:rsidR="00CA63AC" w:rsidRPr="00A9682C" w:rsidRDefault="00CA63AC" w:rsidP="00CA63AC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9682C">
              <w:rPr>
                <w:rFonts w:ascii="Tahoma" w:hAnsi="Tahoma" w:cs="Tahoma"/>
                <w:sz w:val="20"/>
                <w:szCs w:val="20"/>
              </w:rPr>
              <w:t>Sediu</w:t>
            </w:r>
          </w:p>
          <w:p w:rsidR="00CA63AC" w:rsidRPr="00A9682C" w:rsidRDefault="00CA63AC" w:rsidP="00CA63AC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9682C">
              <w:rPr>
                <w:rFonts w:ascii="Tahoma" w:hAnsi="Tahoma" w:cs="Tahoma"/>
                <w:sz w:val="20"/>
                <w:szCs w:val="20"/>
              </w:rPr>
              <w:t>Agenției Teritoriale a Taberelor și Turismului Școlar-Bistrița</w:t>
            </w:r>
          </w:p>
        </w:tc>
        <w:tc>
          <w:tcPr>
            <w:tcW w:w="2634" w:type="dxa"/>
            <w:vAlign w:val="center"/>
          </w:tcPr>
          <w:p w:rsidR="00CA63AC" w:rsidRPr="00A9682C" w:rsidRDefault="00CA63AC" w:rsidP="00CA63AC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Domeniul Public al Statului și din administrarea Ministerul </w:t>
            </w:r>
            <w:r w:rsidRPr="00A9682C">
              <w:rPr>
                <w:rFonts w:ascii="Tahoma" w:hAnsi="Tahoma" w:cs="Tahoma"/>
                <w:sz w:val="20"/>
                <w:szCs w:val="20"/>
              </w:rPr>
              <w:t>Tineretului</w:t>
            </w:r>
          </w:p>
          <w:p w:rsidR="00CA63AC" w:rsidRPr="00A9682C" w:rsidRDefault="00CA63AC" w:rsidP="00CA63AC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9682C">
              <w:rPr>
                <w:rFonts w:ascii="Tahoma" w:hAnsi="Tahoma" w:cs="Tahoma"/>
                <w:sz w:val="20"/>
                <w:szCs w:val="20"/>
              </w:rPr>
              <w:t>şi Sportului</w:t>
            </w:r>
            <w:r>
              <w:rPr>
                <w:rFonts w:ascii="Tahoma" w:hAnsi="Tahoma" w:cs="Tahoma"/>
                <w:sz w:val="20"/>
                <w:szCs w:val="20"/>
              </w:rPr>
              <w:t xml:space="preserve"> - D</w:t>
            </w:r>
            <w:r w:rsidRPr="00A9682C">
              <w:rPr>
                <w:rFonts w:ascii="Tahoma" w:hAnsi="Tahoma" w:cs="Tahoma"/>
                <w:sz w:val="20"/>
                <w:szCs w:val="20"/>
              </w:rPr>
              <w:t>irecţia Judeţeană pentru Sport şi Tineret</w:t>
            </w:r>
            <w:r w:rsidR="003E2043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A9682C">
              <w:rPr>
                <w:rFonts w:ascii="Tahoma" w:hAnsi="Tahoma" w:cs="Tahoma"/>
                <w:sz w:val="20"/>
                <w:szCs w:val="20"/>
              </w:rPr>
              <w:t>Bistriţa-Năsăud</w:t>
            </w:r>
          </w:p>
          <w:p w:rsidR="00CA63AC" w:rsidRDefault="00CA63AC" w:rsidP="00CA63AC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9682C">
              <w:rPr>
                <w:rFonts w:ascii="Tahoma" w:hAnsi="Tahoma" w:cs="Tahoma"/>
                <w:sz w:val="20"/>
                <w:szCs w:val="20"/>
              </w:rPr>
              <w:t>(CUI – 27442829)</w:t>
            </w:r>
          </w:p>
          <w:p w:rsidR="003E2043" w:rsidRPr="00A9682C" w:rsidRDefault="003E2043" w:rsidP="00CA63AC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67" w:type="dxa"/>
            <w:vAlign w:val="center"/>
          </w:tcPr>
          <w:p w:rsidR="00CA63AC" w:rsidRPr="00A9682C" w:rsidRDefault="00CA63AC" w:rsidP="00CA63AC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9682C">
              <w:rPr>
                <w:rFonts w:ascii="Tahoma" w:hAnsi="Tahoma" w:cs="Tahoma"/>
                <w:sz w:val="20"/>
                <w:szCs w:val="20"/>
              </w:rPr>
              <w:t>Domeniul public</w:t>
            </w:r>
          </w:p>
          <w:p w:rsidR="00CA63AC" w:rsidRPr="00A9682C" w:rsidRDefault="00CA63AC" w:rsidP="00CA63AC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9682C">
              <w:rPr>
                <w:rFonts w:ascii="Tahoma" w:hAnsi="Tahoma" w:cs="Tahoma"/>
                <w:sz w:val="20"/>
                <w:szCs w:val="20"/>
              </w:rPr>
              <w:t>al Judeţului Bistriţa-Năsăud</w:t>
            </w:r>
          </w:p>
          <w:p w:rsidR="00CA63AC" w:rsidRPr="00A9682C" w:rsidRDefault="00CA63AC" w:rsidP="00CA63AC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9682C">
              <w:rPr>
                <w:rFonts w:ascii="Tahoma" w:hAnsi="Tahoma" w:cs="Tahoma"/>
                <w:sz w:val="20"/>
                <w:szCs w:val="20"/>
              </w:rPr>
              <w:t>(CUI 4347550)</w:t>
            </w:r>
          </w:p>
          <w:p w:rsidR="00CA63AC" w:rsidRPr="00A9682C" w:rsidRDefault="00CA63AC" w:rsidP="00CA63AC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515" w:type="dxa"/>
            <w:tcBorders>
              <w:right w:val="single" w:sz="4" w:space="0" w:color="auto"/>
            </w:tcBorders>
            <w:vAlign w:val="center"/>
          </w:tcPr>
          <w:p w:rsidR="00CA63AC" w:rsidRPr="00BC1A6A" w:rsidRDefault="00CA63AC" w:rsidP="00BC1A6A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BC1A6A">
              <w:rPr>
                <w:rFonts w:ascii="Tahoma" w:hAnsi="Tahoma" w:cs="Tahoma"/>
                <w:sz w:val="20"/>
                <w:szCs w:val="20"/>
              </w:rPr>
              <w:t>Teren aferent 2056 mp, intravilan, categoria de folosință:curți construcții, Nr. cadastral 71407.</w:t>
            </w:r>
          </w:p>
        </w:tc>
        <w:tc>
          <w:tcPr>
            <w:tcW w:w="1151" w:type="dxa"/>
            <w:tcBorders>
              <w:left w:val="single" w:sz="4" w:space="0" w:color="auto"/>
            </w:tcBorders>
            <w:vAlign w:val="center"/>
          </w:tcPr>
          <w:p w:rsidR="00CA63AC" w:rsidRPr="00A9682C" w:rsidRDefault="006C0540" w:rsidP="00CA63AC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1994,58</w:t>
            </w:r>
          </w:p>
        </w:tc>
      </w:tr>
    </w:tbl>
    <w:p w:rsidR="00B65706" w:rsidRDefault="00B65706" w:rsidP="004E4271">
      <w:pPr>
        <w:spacing w:after="0" w:line="240" w:lineRule="auto"/>
      </w:pPr>
    </w:p>
    <w:p w:rsidR="00BC3E03" w:rsidRDefault="00BC3E03" w:rsidP="004E4271">
      <w:pPr>
        <w:spacing w:after="0" w:line="240" w:lineRule="auto"/>
      </w:pPr>
    </w:p>
    <w:p w:rsidR="00BC3E03" w:rsidRDefault="00BC3E03" w:rsidP="004E4271">
      <w:pPr>
        <w:spacing w:after="0" w:line="240" w:lineRule="auto"/>
      </w:pPr>
    </w:p>
    <w:p w:rsidR="004D1A3C" w:rsidRDefault="004D1A3C" w:rsidP="004E4271">
      <w:pPr>
        <w:spacing w:after="0" w:line="240" w:lineRule="auto"/>
      </w:pPr>
    </w:p>
    <w:p w:rsidR="004D1A3C" w:rsidRDefault="004D1A3C" w:rsidP="004E4271">
      <w:pPr>
        <w:spacing w:after="0" w:line="240" w:lineRule="auto"/>
      </w:pPr>
    </w:p>
    <w:p w:rsidR="00BC3E03" w:rsidRDefault="00BC3E03" w:rsidP="004E4271">
      <w:pPr>
        <w:spacing w:after="0" w:line="240" w:lineRule="auto"/>
      </w:pPr>
    </w:p>
    <w:p w:rsidR="00BC3E03" w:rsidRPr="007228C7" w:rsidRDefault="00BC3E03" w:rsidP="004E4271">
      <w:pPr>
        <w:spacing w:after="0" w:line="240" w:lineRule="auto"/>
        <w:rPr>
          <w:rFonts w:ascii="Tahoma" w:hAnsi="Tahoma" w:cs="Tahoma"/>
          <w:sz w:val="20"/>
          <w:szCs w:val="20"/>
        </w:rPr>
      </w:pPr>
      <w:proofErr w:type="spellStart"/>
      <w:r w:rsidRPr="007228C7">
        <w:rPr>
          <w:rFonts w:ascii="Tahoma" w:hAnsi="Tahoma" w:cs="Tahoma"/>
          <w:sz w:val="20"/>
          <w:szCs w:val="20"/>
        </w:rPr>
        <w:t>Întocmit.G.M</w:t>
      </w:r>
      <w:proofErr w:type="spellEnd"/>
      <w:r w:rsidRPr="007228C7">
        <w:rPr>
          <w:rFonts w:ascii="Tahoma" w:hAnsi="Tahoma" w:cs="Tahoma"/>
          <w:sz w:val="20"/>
          <w:szCs w:val="20"/>
        </w:rPr>
        <w:t>/1ex</w:t>
      </w:r>
      <w:r w:rsidR="007228C7">
        <w:rPr>
          <w:rFonts w:ascii="Tahoma" w:hAnsi="Tahoma" w:cs="Tahoma"/>
          <w:sz w:val="20"/>
          <w:szCs w:val="20"/>
        </w:rPr>
        <w:t>.</w:t>
      </w:r>
    </w:p>
    <w:sectPr w:rsidR="00BC3E03" w:rsidRPr="007228C7" w:rsidSect="006D508B">
      <w:pgSz w:w="15840" w:h="12240" w:orient="landscape" w:code="1"/>
      <w:pgMar w:top="851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E96"/>
    <w:rsid w:val="000573C3"/>
    <w:rsid w:val="001C7163"/>
    <w:rsid w:val="00301C51"/>
    <w:rsid w:val="0038073A"/>
    <w:rsid w:val="00380CEC"/>
    <w:rsid w:val="003E2043"/>
    <w:rsid w:val="004D1A3C"/>
    <w:rsid w:val="004E4271"/>
    <w:rsid w:val="004F1599"/>
    <w:rsid w:val="00675BB2"/>
    <w:rsid w:val="006C0540"/>
    <w:rsid w:val="006C1C98"/>
    <w:rsid w:val="006D508B"/>
    <w:rsid w:val="007228C7"/>
    <w:rsid w:val="00753274"/>
    <w:rsid w:val="008B01FC"/>
    <w:rsid w:val="008C3D32"/>
    <w:rsid w:val="00973903"/>
    <w:rsid w:val="009914C0"/>
    <w:rsid w:val="00A03E96"/>
    <w:rsid w:val="00A9682C"/>
    <w:rsid w:val="00B65706"/>
    <w:rsid w:val="00BB3233"/>
    <w:rsid w:val="00BC1A6A"/>
    <w:rsid w:val="00BC3E03"/>
    <w:rsid w:val="00BD7493"/>
    <w:rsid w:val="00CA63AC"/>
    <w:rsid w:val="00CF4438"/>
    <w:rsid w:val="00DC0218"/>
    <w:rsid w:val="00F80173"/>
    <w:rsid w:val="00F95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EBD5D8-41BB-4BC3-BB0E-CB9EE4A94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7532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532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284</Words>
  <Characters>1649</Characters>
  <Application>Microsoft Office Word</Application>
  <DocSecurity>0</DocSecurity>
  <Lines>13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Silaghi.Anamaria</dc:creator>
  <cp:keywords/>
  <dc:description/>
  <cp:lastModifiedBy>DELL</cp:lastModifiedBy>
  <cp:revision>12</cp:revision>
  <cp:lastPrinted>2017-10-11T06:28:00Z</cp:lastPrinted>
  <dcterms:created xsi:type="dcterms:W3CDTF">2017-10-11T06:28:00Z</dcterms:created>
  <dcterms:modified xsi:type="dcterms:W3CDTF">2017-11-02T08:34:00Z</dcterms:modified>
</cp:coreProperties>
</file>