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7A8" w:rsidRPr="001B07A8" w:rsidRDefault="001B07A8" w:rsidP="001B07A8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1B07A8">
        <w:rPr>
          <w:rFonts w:ascii="Tahoma" w:hAnsi="Tahoma" w:cs="Tahoma"/>
          <w:b/>
          <w:sz w:val="28"/>
          <w:szCs w:val="28"/>
          <w:lang w:val="en-US"/>
        </w:rPr>
        <w:t>JUDE</w:t>
      </w:r>
      <w:r w:rsidRPr="001B07A8">
        <w:rPr>
          <w:rFonts w:ascii="Tahoma" w:hAnsi="Tahoma" w:cs="Tahoma"/>
          <w:b/>
          <w:sz w:val="28"/>
          <w:szCs w:val="28"/>
        </w:rPr>
        <w:t>ŢUL BISTRIȚA-NĂSĂUD</w:t>
      </w:r>
      <w:r w:rsidRPr="001B07A8">
        <w:rPr>
          <w:rFonts w:ascii="Tahoma" w:hAnsi="Tahoma" w:cs="Tahoma"/>
          <w:b/>
          <w:sz w:val="28"/>
          <w:szCs w:val="28"/>
        </w:rPr>
        <w:tab/>
      </w:r>
      <w:r w:rsidRPr="001B07A8">
        <w:rPr>
          <w:rFonts w:ascii="Tahoma" w:hAnsi="Tahoma" w:cs="Tahoma"/>
          <w:b/>
          <w:sz w:val="28"/>
          <w:szCs w:val="28"/>
        </w:rPr>
        <w:tab/>
      </w:r>
      <w:r w:rsidRPr="001B07A8">
        <w:rPr>
          <w:rFonts w:ascii="Tahoma" w:hAnsi="Tahoma" w:cs="Tahoma"/>
          <w:b/>
          <w:sz w:val="28"/>
          <w:szCs w:val="28"/>
        </w:rPr>
        <w:tab/>
      </w:r>
    </w:p>
    <w:p w:rsidR="001B07A8" w:rsidRDefault="001B07A8" w:rsidP="001B07A8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1B07A8">
        <w:rPr>
          <w:rFonts w:ascii="Tahoma" w:hAnsi="Tahoma" w:cs="Tahoma"/>
          <w:b/>
          <w:sz w:val="28"/>
          <w:szCs w:val="28"/>
        </w:rPr>
        <w:t>CONSILIUL JUDEȚEAN</w:t>
      </w:r>
    </w:p>
    <w:p w:rsidR="00C23CD1" w:rsidRPr="00C23CD1" w:rsidRDefault="00C23CD1" w:rsidP="00C23CD1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23CD1">
        <w:rPr>
          <w:rFonts w:ascii="Tahoma" w:hAnsi="Tahoma" w:cs="Tahoma"/>
          <w:b/>
          <w:sz w:val="28"/>
          <w:szCs w:val="28"/>
        </w:rPr>
        <w:t xml:space="preserve">Comisia </w:t>
      </w:r>
      <w:r w:rsidR="00C82536">
        <w:rPr>
          <w:rFonts w:ascii="Tahoma" w:hAnsi="Tahoma" w:cs="Tahoma"/>
          <w:b/>
          <w:sz w:val="28"/>
          <w:szCs w:val="28"/>
        </w:rPr>
        <w:t>s</w:t>
      </w:r>
      <w:r w:rsidRPr="00C23CD1">
        <w:rPr>
          <w:rFonts w:ascii="Tahoma" w:hAnsi="Tahoma" w:cs="Tahoma"/>
          <w:b/>
          <w:sz w:val="28"/>
          <w:szCs w:val="28"/>
        </w:rPr>
        <w:t xml:space="preserve">pecială pentru întocmirea inventarului                                                                                                 </w:t>
      </w:r>
    </w:p>
    <w:p w:rsidR="00C23CD1" w:rsidRPr="00C23CD1" w:rsidRDefault="00C23CD1" w:rsidP="00C23CD1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23CD1">
        <w:rPr>
          <w:rFonts w:ascii="Tahoma" w:hAnsi="Tahoma" w:cs="Tahoma"/>
          <w:b/>
          <w:sz w:val="28"/>
          <w:szCs w:val="28"/>
        </w:rPr>
        <w:t>bunurilor care alcătuiesc domeniul public</w:t>
      </w:r>
      <w:r w:rsidRPr="00C23CD1">
        <w:rPr>
          <w:rFonts w:ascii="Tahoma" w:hAnsi="Tahoma" w:cs="Tahoma"/>
          <w:b/>
          <w:sz w:val="28"/>
          <w:szCs w:val="28"/>
        </w:rPr>
        <w:tab/>
      </w:r>
    </w:p>
    <w:p w:rsidR="00C23CD1" w:rsidRPr="001B07A8" w:rsidRDefault="00C23CD1" w:rsidP="00C23CD1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23CD1">
        <w:rPr>
          <w:rFonts w:ascii="Tahoma" w:hAnsi="Tahoma" w:cs="Tahoma"/>
          <w:b/>
          <w:sz w:val="28"/>
          <w:szCs w:val="28"/>
        </w:rPr>
        <w:t>al județului  Bistrița-Năsăud</w:t>
      </w:r>
    </w:p>
    <w:p w:rsidR="003364ED" w:rsidRDefault="001B07A8" w:rsidP="001B07A8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1B07A8">
        <w:rPr>
          <w:rFonts w:ascii="Tahoma" w:hAnsi="Tahoma" w:cs="Tahoma"/>
          <w:b/>
          <w:sz w:val="28"/>
          <w:szCs w:val="28"/>
        </w:rPr>
        <w:t xml:space="preserve">Nr. </w:t>
      </w:r>
      <w:r w:rsidR="003364ED" w:rsidRPr="003364ED">
        <w:rPr>
          <w:rFonts w:ascii="Tahoma" w:hAnsi="Tahoma" w:cs="Tahoma"/>
          <w:b/>
          <w:sz w:val="28"/>
          <w:szCs w:val="28"/>
        </w:rPr>
        <w:t>IX/</w:t>
      </w:r>
      <w:r w:rsidR="00CF5DEF">
        <w:rPr>
          <w:rFonts w:ascii="Tahoma" w:hAnsi="Tahoma" w:cs="Tahoma"/>
          <w:b/>
          <w:sz w:val="28"/>
          <w:szCs w:val="28"/>
        </w:rPr>
        <w:t>2605</w:t>
      </w:r>
      <w:r w:rsidR="003364ED" w:rsidRPr="003364ED">
        <w:rPr>
          <w:rFonts w:ascii="Tahoma" w:hAnsi="Tahoma" w:cs="Tahoma"/>
          <w:b/>
          <w:sz w:val="28"/>
          <w:szCs w:val="28"/>
        </w:rPr>
        <w:t>/</w:t>
      </w:r>
      <w:r w:rsidR="00CF5DEF">
        <w:rPr>
          <w:rFonts w:ascii="Tahoma" w:hAnsi="Tahoma" w:cs="Tahoma"/>
          <w:b/>
          <w:sz w:val="28"/>
          <w:szCs w:val="28"/>
        </w:rPr>
        <w:t>17.02.2016</w:t>
      </w:r>
      <w:r w:rsidRPr="001B07A8">
        <w:rPr>
          <w:rFonts w:ascii="Tahoma" w:hAnsi="Tahoma" w:cs="Tahoma"/>
          <w:b/>
          <w:sz w:val="28"/>
          <w:szCs w:val="28"/>
        </w:rPr>
        <w:t xml:space="preserve">          </w:t>
      </w:r>
    </w:p>
    <w:p w:rsidR="00184009" w:rsidRPr="001B07A8" w:rsidRDefault="001B07A8" w:rsidP="001B07A8">
      <w:pPr>
        <w:spacing w:after="0" w:line="240" w:lineRule="auto"/>
        <w:rPr>
          <w:rFonts w:ascii="Tahoma" w:hAnsi="Tahoma" w:cs="Tahoma"/>
          <w:sz w:val="28"/>
          <w:szCs w:val="28"/>
          <w:lang w:val="en-US"/>
        </w:rPr>
      </w:pPr>
      <w:r w:rsidRPr="001B07A8">
        <w:rPr>
          <w:rFonts w:ascii="Tahoma" w:hAnsi="Tahoma" w:cs="Tahoma"/>
          <w:b/>
          <w:sz w:val="28"/>
          <w:szCs w:val="28"/>
        </w:rPr>
        <w:t xml:space="preserve">      </w:t>
      </w:r>
    </w:p>
    <w:p w:rsidR="001B07A8" w:rsidRPr="001B07A8" w:rsidRDefault="001B07A8" w:rsidP="001B07A8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1B07A8">
        <w:rPr>
          <w:rFonts w:ascii="Tahoma" w:hAnsi="Tahoma" w:cs="Tahoma"/>
          <w:b/>
          <w:sz w:val="28"/>
          <w:szCs w:val="28"/>
          <w:lang w:val="en-US"/>
        </w:rPr>
        <w:t>PROCES – VERBAL</w:t>
      </w:r>
    </w:p>
    <w:p w:rsidR="003E7C2F" w:rsidRDefault="001B07A8" w:rsidP="0016667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proofErr w:type="gramStart"/>
      <w:r w:rsidRPr="001B07A8">
        <w:rPr>
          <w:rFonts w:ascii="Tahoma" w:hAnsi="Tahoma" w:cs="Tahoma"/>
          <w:b/>
          <w:sz w:val="28"/>
          <w:szCs w:val="28"/>
          <w:lang w:val="en-US"/>
        </w:rPr>
        <w:t>privind</w:t>
      </w:r>
      <w:proofErr w:type="spellEnd"/>
      <w:proofErr w:type="gramEnd"/>
      <w:r w:rsidRPr="001B07A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F2E15">
        <w:rPr>
          <w:rFonts w:ascii="Tahoma" w:hAnsi="Tahoma" w:cs="Tahoma"/>
          <w:b/>
          <w:sz w:val="28"/>
          <w:szCs w:val="28"/>
          <w:lang w:val="en-US"/>
        </w:rPr>
        <w:t>inventarierea</w:t>
      </w:r>
      <w:proofErr w:type="spellEnd"/>
      <w:r w:rsidRPr="001B07A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0C1F7E">
        <w:rPr>
          <w:rFonts w:ascii="Tahoma" w:hAnsi="Tahoma" w:cs="Tahoma"/>
          <w:b/>
          <w:sz w:val="28"/>
          <w:szCs w:val="28"/>
          <w:lang w:val="en-US"/>
        </w:rPr>
        <w:t>bunurilor</w:t>
      </w:r>
      <w:proofErr w:type="spellEnd"/>
      <w:r w:rsidR="000C1F7E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0C1F7E">
        <w:rPr>
          <w:rFonts w:ascii="Tahoma" w:hAnsi="Tahoma" w:cs="Tahoma"/>
          <w:b/>
          <w:sz w:val="28"/>
          <w:szCs w:val="28"/>
          <w:lang w:val="en-US"/>
        </w:rPr>
        <w:t>imobile</w:t>
      </w:r>
      <w:proofErr w:type="spellEnd"/>
      <w:r w:rsidR="000C1F7E">
        <w:rPr>
          <w:rFonts w:ascii="Tahoma" w:hAnsi="Tahoma" w:cs="Tahoma"/>
          <w:b/>
          <w:sz w:val="28"/>
          <w:szCs w:val="28"/>
          <w:lang w:val="en-US"/>
        </w:rPr>
        <w:t xml:space="preserve"> - </w:t>
      </w:r>
      <w:proofErr w:type="spellStart"/>
      <w:r w:rsidR="000C1F7E">
        <w:rPr>
          <w:rFonts w:ascii="Tahoma" w:hAnsi="Tahoma" w:cs="Tahoma"/>
          <w:b/>
          <w:sz w:val="28"/>
          <w:szCs w:val="28"/>
          <w:lang w:val="en-US"/>
        </w:rPr>
        <w:t>teren</w:t>
      </w:r>
      <w:proofErr w:type="spellEnd"/>
      <w:r w:rsidR="000C1F7E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0C1F7E">
        <w:rPr>
          <w:rFonts w:ascii="Tahoma" w:hAnsi="Tahoma" w:cs="Tahoma"/>
          <w:b/>
          <w:sz w:val="28"/>
          <w:szCs w:val="28"/>
          <w:lang w:val="en-US"/>
        </w:rPr>
        <w:t>și</w:t>
      </w:r>
      <w:proofErr w:type="spellEnd"/>
      <w:r w:rsidR="000C1F7E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0C1F7E">
        <w:rPr>
          <w:rFonts w:ascii="Tahoma" w:hAnsi="Tahoma" w:cs="Tahoma"/>
          <w:b/>
          <w:sz w:val="28"/>
          <w:szCs w:val="28"/>
          <w:lang w:val="en-US"/>
        </w:rPr>
        <w:t>construcții</w:t>
      </w:r>
      <w:proofErr w:type="spellEnd"/>
      <w:r w:rsidR="000C1F7E">
        <w:rPr>
          <w:rFonts w:ascii="Tahoma" w:hAnsi="Tahoma" w:cs="Tahoma"/>
          <w:b/>
          <w:sz w:val="28"/>
          <w:szCs w:val="28"/>
          <w:lang w:val="en-US"/>
        </w:rPr>
        <w:t xml:space="preserve"> – </w:t>
      </w:r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 xml:space="preserve">situate </w:t>
      </w:r>
      <w:proofErr w:type="spellStart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>orașul</w:t>
      </w:r>
      <w:proofErr w:type="spellEnd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>Beclean</w:t>
      </w:r>
      <w:proofErr w:type="spellEnd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>str.Liviu</w:t>
      </w:r>
      <w:proofErr w:type="spellEnd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>Rebreanu</w:t>
      </w:r>
      <w:proofErr w:type="spellEnd"/>
      <w:r w:rsidR="003E7C2F" w:rsidRPr="003E7C2F">
        <w:rPr>
          <w:rFonts w:ascii="Tahoma" w:hAnsi="Tahoma" w:cs="Tahoma"/>
          <w:b/>
          <w:sz w:val="28"/>
          <w:szCs w:val="28"/>
          <w:lang w:val="en-US"/>
        </w:rPr>
        <w:t xml:space="preserve"> nr.22A</w:t>
      </w:r>
      <w:r w:rsidR="003E7C2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>aflate</w:t>
      </w:r>
      <w:proofErr w:type="spellEnd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>domeniul</w:t>
      </w:r>
      <w:proofErr w:type="spellEnd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 xml:space="preserve"> public al </w:t>
      </w:r>
      <w:proofErr w:type="spellStart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>județului</w:t>
      </w:r>
      <w:proofErr w:type="spellEnd"/>
      <w:r w:rsidR="003E7C2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>Bistrița-</w:t>
      </w:r>
      <w:proofErr w:type="spellStart"/>
      <w:r w:rsidR="00166671" w:rsidRPr="00166671"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  <w:r w:rsidR="00166671">
        <w:rPr>
          <w:rFonts w:ascii="Tahoma" w:hAnsi="Tahoma" w:cs="Tahoma"/>
          <w:b/>
          <w:sz w:val="28"/>
          <w:szCs w:val="28"/>
          <w:lang w:val="en-US"/>
        </w:rPr>
        <w:t xml:space="preserve">, </w:t>
      </w:r>
    </w:p>
    <w:p w:rsidR="00663AFA" w:rsidRDefault="000C1F7E" w:rsidP="0016667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proofErr w:type="gramStart"/>
      <w:r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proofErr w:type="gramEnd"/>
      <w:r>
        <w:rPr>
          <w:rFonts w:ascii="Tahoma" w:hAnsi="Tahoma" w:cs="Tahoma"/>
          <w:b/>
          <w:sz w:val="28"/>
          <w:szCs w:val="28"/>
          <w:lang w:val="en-US"/>
        </w:rPr>
        <w:t xml:space="preserve"> care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funcționează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A43785" w:rsidRPr="00A43785">
        <w:rPr>
          <w:rFonts w:ascii="Tahoma" w:hAnsi="Tahoma" w:cs="Tahoma"/>
          <w:b/>
          <w:sz w:val="28"/>
          <w:szCs w:val="28"/>
        </w:rPr>
        <w:t>Direcția Generală pentru Protecția Copilului Bistrița-Năsăud</w:t>
      </w:r>
      <w:r w:rsidR="00A43785">
        <w:rPr>
          <w:rFonts w:ascii="Tahoma" w:hAnsi="Tahoma" w:cs="Tahoma"/>
          <w:b/>
          <w:sz w:val="28"/>
          <w:szCs w:val="28"/>
        </w:rPr>
        <w:t xml:space="preserve"> -</w:t>
      </w:r>
      <w:r w:rsidR="00A4378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Centrul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pentru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914B4">
        <w:rPr>
          <w:rFonts w:ascii="Tahoma" w:hAnsi="Tahoma" w:cs="Tahoma"/>
          <w:b/>
          <w:sz w:val="28"/>
          <w:szCs w:val="28"/>
          <w:lang w:val="en-US"/>
        </w:rPr>
        <w:t>Protecția</w:t>
      </w:r>
      <w:proofErr w:type="spellEnd"/>
      <w:r w:rsidR="008914B4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914B4">
        <w:rPr>
          <w:rFonts w:ascii="Tahoma" w:hAnsi="Tahoma" w:cs="Tahoma"/>
          <w:b/>
          <w:sz w:val="28"/>
          <w:szCs w:val="28"/>
          <w:lang w:val="en-US"/>
        </w:rPr>
        <w:t>Copilului</w:t>
      </w:r>
      <w:proofErr w:type="spellEnd"/>
      <w:r w:rsidR="008914B4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914B4">
        <w:rPr>
          <w:rFonts w:ascii="Tahoma" w:hAnsi="Tahoma" w:cs="Tahoma"/>
          <w:b/>
          <w:sz w:val="28"/>
          <w:szCs w:val="28"/>
          <w:lang w:val="en-US"/>
        </w:rPr>
        <w:t>Becean</w:t>
      </w:r>
      <w:proofErr w:type="spellEnd"/>
    </w:p>
    <w:p w:rsidR="00A43785" w:rsidRDefault="00A43785" w:rsidP="0016667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4A04EC" w:rsidRPr="001B07A8" w:rsidRDefault="004A04EC" w:rsidP="0016667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D82949" w:rsidRDefault="001B07A8" w:rsidP="00663AFA">
      <w:pPr>
        <w:spacing w:after="0" w:line="240" w:lineRule="auto"/>
        <w:ind w:firstLine="360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Având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vedere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>:</w:t>
      </w:r>
    </w:p>
    <w:p w:rsidR="005B50A1" w:rsidRPr="003E7C2F" w:rsidRDefault="005B50A1" w:rsidP="003E7C2F">
      <w:pPr>
        <w:pStyle w:val="Listparagraf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3E7C2F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3E7C2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fr-FR"/>
        </w:rPr>
        <w:t>art.II</w:t>
      </w:r>
      <w:proofErr w:type="spellEnd"/>
      <w:r w:rsidRPr="003E7C2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3E7C2F">
        <w:rPr>
          <w:rFonts w:ascii="Tahoma" w:hAnsi="Tahoma" w:cs="Tahoma"/>
          <w:sz w:val="28"/>
          <w:szCs w:val="28"/>
          <w:lang w:val="fr-FR"/>
        </w:rPr>
        <w:t>.(2) lit.</w:t>
      </w:r>
      <w:r w:rsidRPr="003E7C2F">
        <w:rPr>
          <w:rFonts w:ascii="Tahoma" w:hAnsi="Tahoma" w:cs="Tahoma"/>
          <w:sz w:val="28"/>
          <w:szCs w:val="28"/>
          <w:lang w:val="en-US"/>
        </w:rPr>
        <w:t xml:space="preserve">a),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art.IV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, V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X -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Anexa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nr.1 din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Guvernului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României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nr.548/1999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tehnice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întocmirea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inventarului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alcătuiesc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comunelor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oraşelor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municipiilor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7C2F">
        <w:rPr>
          <w:rFonts w:ascii="Tahoma" w:hAnsi="Tahoma" w:cs="Tahoma"/>
          <w:sz w:val="28"/>
          <w:szCs w:val="28"/>
          <w:lang w:val="en-US"/>
        </w:rPr>
        <w:t>judeţelor</w:t>
      </w:r>
      <w:proofErr w:type="spellEnd"/>
      <w:r w:rsidRPr="003E7C2F">
        <w:rPr>
          <w:rFonts w:ascii="Tahoma" w:hAnsi="Tahoma" w:cs="Tahoma"/>
          <w:sz w:val="28"/>
          <w:szCs w:val="28"/>
          <w:lang w:val="en-US"/>
        </w:rPr>
        <w:t>;</w:t>
      </w:r>
    </w:p>
    <w:p w:rsidR="001B07A8" w:rsidRPr="001B07A8" w:rsidRDefault="001B07A8" w:rsidP="00D82949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contabilităţii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nr.82/1991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>;</w:t>
      </w:r>
    </w:p>
    <w:p w:rsidR="00AD179F" w:rsidRDefault="001B07A8" w:rsidP="00D82949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Ordinului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ministrului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finanţelor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nr.2861/2009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organizarea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efectuarea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inventarierii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elementelor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natura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activelor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datoriilor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capitalurilor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proprii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>,</w:t>
      </w:r>
    </w:p>
    <w:p w:rsidR="00080BEB" w:rsidRPr="00080BEB" w:rsidRDefault="00080BEB" w:rsidP="00080BEB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nr.213/1998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bunurile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; </w:t>
      </w:r>
    </w:p>
    <w:p w:rsidR="00080BEB" w:rsidRPr="00080BEB" w:rsidRDefault="00080BEB" w:rsidP="00080BEB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Guvernului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nr.905/2002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atestarea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domeniului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precum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municipiului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orașelor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comunelor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>;</w:t>
      </w:r>
    </w:p>
    <w:p w:rsidR="00080BEB" w:rsidRPr="00080BEB" w:rsidRDefault="00080BEB" w:rsidP="00080BEB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nr.272/2004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protecţia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promovarea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drepturilor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copilului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>;</w:t>
      </w:r>
    </w:p>
    <w:p w:rsidR="00080BEB" w:rsidRPr="00080BEB" w:rsidRDefault="00080BEB" w:rsidP="00080BEB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Guvernului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nr.1434/2004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atribuțiile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Regulamentul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–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cadru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organizare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funcționare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ale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Direcției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generale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asistență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socială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protecția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copilului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>;</w:t>
      </w:r>
    </w:p>
    <w:p w:rsidR="00080BEB" w:rsidRDefault="00080BEB" w:rsidP="00080BEB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nr.25/2005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înființarea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Direcției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Generale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Asistență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Socială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Protecția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Copilului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080BE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080BEB">
        <w:rPr>
          <w:rFonts w:ascii="Tahoma" w:hAnsi="Tahoma" w:cs="Tahoma"/>
          <w:sz w:val="28"/>
          <w:szCs w:val="28"/>
          <w:lang w:val="en-US"/>
        </w:rPr>
        <w:t>;</w:t>
      </w:r>
    </w:p>
    <w:p w:rsidR="004A04EC" w:rsidRPr="004A04EC" w:rsidRDefault="004A04EC" w:rsidP="00F36570">
      <w:pPr>
        <w:pStyle w:val="Titlu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</w:rPr>
      </w:pP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Încheierea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nr.745/22.01.2016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emisă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Oficiul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Cadastru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Publicitate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Imobiliară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Bistriţa-Năsăud –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Biroul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Cadastru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Publicitate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Imobiliară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fr-FR"/>
        </w:rPr>
        <w:t>Beclean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r w:rsidRPr="004A04EC">
        <w:rPr>
          <w:rFonts w:ascii="Tahoma" w:hAnsi="Tahoma" w:cs="Tahoma"/>
          <w:i w:val="0"/>
          <w:sz w:val="28"/>
          <w:szCs w:val="28"/>
          <w:lang w:val="ro-RO"/>
        </w:rPr>
        <w:t xml:space="preserve">înregistrată la Consiliul Județean Bistrița-Năsăud cu </w:t>
      </w:r>
      <w:proofErr w:type="spellStart"/>
      <w:r w:rsidRPr="004A04EC">
        <w:rPr>
          <w:rFonts w:ascii="Tahoma" w:hAnsi="Tahoma" w:cs="Tahoma"/>
          <w:i w:val="0"/>
          <w:sz w:val="28"/>
          <w:szCs w:val="28"/>
          <w:lang w:val="ro-RO"/>
        </w:rPr>
        <w:t>nr.II</w:t>
      </w:r>
      <w:proofErr w:type="spellEnd"/>
      <w:r w:rsidRPr="004A04EC">
        <w:rPr>
          <w:rFonts w:ascii="Tahoma" w:hAnsi="Tahoma" w:cs="Tahoma"/>
          <w:i w:val="0"/>
          <w:sz w:val="28"/>
          <w:szCs w:val="28"/>
          <w:lang w:val="ro-RO"/>
        </w:rPr>
        <w:t>/1188/25.01.2016</w:t>
      </w:r>
      <w:r w:rsidR="0087077A">
        <w:rPr>
          <w:rFonts w:ascii="Tahoma" w:hAnsi="Tahoma" w:cs="Tahoma"/>
          <w:i w:val="0"/>
          <w:sz w:val="28"/>
          <w:szCs w:val="28"/>
          <w:lang w:val="ro-RO"/>
        </w:rPr>
        <w:t>;</w:t>
      </w:r>
    </w:p>
    <w:p w:rsidR="004A04EC" w:rsidRPr="001E2461" w:rsidRDefault="004A04EC" w:rsidP="004A04EC">
      <w:pPr>
        <w:pStyle w:val="Titlu"/>
        <w:numPr>
          <w:ilvl w:val="0"/>
          <w:numId w:val="7"/>
        </w:numPr>
        <w:jc w:val="both"/>
        <w:rPr>
          <w:rFonts w:ascii="Tahoma" w:hAnsi="Tahoma" w:cs="Tahoma"/>
          <w:i w:val="0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i w:val="0"/>
          <w:sz w:val="28"/>
          <w:szCs w:val="28"/>
          <w:lang w:val="fr-FR"/>
        </w:rPr>
        <w:lastRenderedPageBreak/>
        <w:t>Încheierea</w:t>
      </w:r>
      <w:proofErr w:type="spellEnd"/>
      <w:r>
        <w:rPr>
          <w:rFonts w:ascii="Tahoma" w:hAnsi="Tahoma" w:cs="Tahoma"/>
          <w:i w:val="0"/>
          <w:sz w:val="28"/>
          <w:szCs w:val="28"/>
          <w:lang w:val="fr-FR"/>
        </w:rPr>
        <w:t xml:space="preserve"> nr.459/18.01.2016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emis</w:t>
      </w:r>
      <w:r>
        <w:rPr>
          <w:rFonts w:ascii="Tahoma" w:hAnsi="Tahoma" w:cs="Tahoma"/>
          <w:i w:val="0"/>
          <w:sz w:val="28"/>
          <w:szCs w:val="28"/>
          <w:lang w:val="fr-FR"/>
        </w:rPr>
        <w:t>ă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Oficiul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Cadastru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Publicitate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Imobiliară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Bistriţa-Năsăud –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Biroul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Cadastru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şi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Publicitate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C44007">
        <w:rPr>
          <w:rFonts w:ascii="Tahoma" w:hAnsi="Tahoma" w:cs="Tahoma"/>
          <w:i w:val="0"/>
          <w:sz w:val="28"/>
          <w:szCs w:val="28"/>
          <w:lang w:val="fr-FR"/>
        </w:rPr>
        <w:t>Imobiliară</w:t>
      </w:r>
      <w:proofErr w:type="spellEnd"/>
      <w:r w:rsidRPr="00C44007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i w:val="0"/>
          <w:sz w:val="28"/>
          <w:szCs w:val="28"/>
          <w:lang w:val="fr-FR"/>
        </w:rPr>
        <w:t>Beclean</w:t>
      </w:r>
      <w:proofErr w:type="spellEnd"/>
      <w:r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r>
        <w:rPr>
          <w:rFonts w:ascii="Tahoma" w:hAnsi="Tahoma" w:cs="Tahoma"/>
          <w:i w:val="0"/>
          <w:sz w:val="28"/>
          <w:szCs w:val="28"/>
          <w:lang w:val="ro-RO"/>
        </w:rPr>
        <w:t xml:space="preserve">înregistrată la Consiliul Județean Bistrița-Năsăud cu </w:t>
      </w:r>
      <w:proofErr w:type="spellStart"/>
      <w:r>
        <w:rPr>
          <w:rFonts w:ascii="Tahoma" w:hAnsi="Tahoma" w:cs="Tahoma"/>
          <w:i w:val="0"/>
          <w:sz w:val="28"/>
          <w:szCs w:val="28"/>
          <w:lang w:val="ro-RO"/>
        </w:rPr>
        <w:t>nr.II</w:t>
      </w:r>
      <w:proofErr w:type="spellEnd"/>
      <w:r>
        <w:rPr>
          <w:rFonts w:ascii="Tahoma" w:hAnsi="Tahoma" w:cs="Tahoma"/>
          <w:i w:val="0"/>
          <w:sz w:val="28"/>
          <w:szCs w:val="28"/>
          <w:lang w:val="ro-RO"/>
        </w:rPr>
        <w:t>/907/19.01.2016;</w:t>
      </w:r>
    </w:p>
    <w:p w:rsidR="004A04EC" w:rsidRDefault="004A04EC" w:rsidP="004A04EC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Adresa nr.2802/09.11.2015 a Centrului pentru Protecția Copilului Beclean, înregistrată la Consiliul Județean Bistrița-Năsăud cu </w:t>
      </w:r>
      <w:proofErr w:type="spellStart"/>
      <w:r>
        <w:rPr>
          <w:rFonts w:ascii="Tahoma" w:hAnsi="Tahoma" w:cs="Tahoma"/>
          <w:sz w:val="28"/>
          <w:szCs w:val="28"/>
        </w:rPr>
        <w:t>nr.II</w:t>
      </w:r>
      <w:proofErr w:type="spellEnd"/>
      <w:r>
        <w:rPr>
          <w:rFonts w:ascii="Tahoma" w:hAnsi="Tahoma" w:cs="Tahoma"/>
          <w:sz w:val="28"/>
          <w:szCs w:val="28"/>
        </w:rPr>
        <w:t>/373/ 08.01.2016 prin care s-au transmis d</w:t>
      </w:r>
      <w:r w:rsidRPr="00C837ED">
        <w:rPr>
          <w:rFonts w:ascii="Tahoma" w:hAnsi="Tahoma" w:cs="Tahoma"/>
          <w:sz w:val="28"/>
          <w:szCs w:val="28"/>
        </w:rPr>
        <w:t>ocument</w:t>
      </w:r>
      <w:r>
        <w:rPr>
          <w:rFonts w:ascii="Tahoma" w:hAnsi="Tahoma" w:cs="Tahoma"/>
          <w:sz w:val="28"/>
          <w:szCs w:val="28"/>
        </w:rPr>
        <w:t xml:space="preserve">ațiile cadastrale întocmite de domnul expert Marius Narcis Talpoș, care au făcut obiectul dosarelor </w:t>
      </w:r>
      <w:r w:rsidRPr="001E2461">
        <w:rPr>
          <w:rFonts w:ascii="Tahoma" w:hAnsi="Tahoma" w:cs="Tahoma"/>
          <w:sz w:val="28"/>
          <w:szCs w:val="28"/>
          <w:lang w:val="fr-FR"/>
        </w:rPr>
        <w:t xml:space="preserve"> nr.3574/10.08.2009</w:t>
      </w:r>
      <w:r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respectiv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Pr="001E2461">
        <w:rPr>
          <w:rFonts w:ascii="Tahoma" w:hAnsi="Tahoma" w:cs="Tahoma"/>
          <w:sz w:val="28"/>
          <w:szCs w:val="28"/>
          <w:lang w:val="fr-FR"/>
        </w:rPr>
        <w:t>nr.3004/30.03.2015</w:t>
      </w:r>
      <w:r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depuse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soluționate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1E2461">
        <w:rPr>
          <w:rFonts w:ascii="Tahoma" w:hAnsi="Tahoma" w:cs="Tahoma"/>
          <w:sz w:val="28"/>
          <w:szCs w:val="28"/>
          <w:lang w:val="fr-FR"/>
        </w:rPr>
        <w:t>Biroul</w:t>
      </w:r>
      <w:proofErr w:type="spellEnd"/>
      <w:r w:rsidRPr="001E246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1E2461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Pr="001E246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E2461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1E246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E2461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Pr="001E246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E2461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Pr="001E246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E2461">
        <w:rPr>
          <w:rFonts w:ascii="Tahoma" w:hAnsi="Tahoma" w:cs="Tahoma"/>
          <w:sz w:val="28"/>
          <w:szCs w:val="28"/>
          <w:lang w:val="fr-FR"/>
        </w:rPr>
        <w:t>Beclean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4A04EC" w:rsidRDefault="004A04EC" w:rsidP="004A04EC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Adresa nr.3056/29.01.2016 a Direcției Generale de Asistență Socială și Protecția Copilului Bistrița-Năsăud, înregistrată la Consiliul Județean Bistrița-Năsăud cu nr. II/1535/29.01.2016 prin care s-au transmis raportul de evaluare nr.2467/A/10.12.2014, întocmit de domnul evaluator autorizat Ciornei Mihai, precum și fișele mijloacelor fixe conform evidenței financiar-contabile a Centrului pentru Protecția Copilului Beclean pe luna decembrie 2015;</w:t>
      </w:r>
    </w:p>
    <w:p w:rsidR="00A9502B" w:rsidRDefault="00A9502B" w:rsidP="004A04EC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Nota de constatare nr.2603/17.02.2016 a Serviciului coordonare instituții subordonate, administrare patrimoniu;</w:t>
      </w:r>
    </w:p>
    <w:p w:rsidR="00A9502B" w:rsidRPr="00A9502B" w:rsidRDefault="00A9502B" w:rsidP="00180968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A9502B">
        <w:rPr>
          <w:rFonts w:ascii="Tahoma" w:hAnsi="Tahoma" w:cs="Tahoma"/>
          <w:sz w:val="28"/>
          <w:szCs w:val="28"/>
        </w:rPr>
        <w:t xml:space="preserve">Memoriul justificativ nr.516/16.02.2016 al Direcția Generală pentru Protecția Copilului Bistrița-Năsăud - Centrul pentru Protecția Copilului Beclean nr.516/16.02.2016, înregistrat la Consiliul Județean Bistrița-Năsăud cu </w:t>
      </w:r>
      <w:proofErr w:type="spellStart"/>
      <w:r w:rsidRPr="00A9502B">
        <w:rPr>
          <w:rFonts w:ascii="Tahoma" w:hAnsi="Tahoma" w:cs="Tahoma"/>
          <w:sz w:val="28"/>
          <w:szCs w:val="28"/>
        </w:rPr>
        <w:t>nr.II</w:t>
      </w:r>
      <w:proofErr w:type="spellEnd"/>
      <w:r w:rsidRPr="00A9502B">
        <w:rPr>
          <w:rFonts w:ascii="Tahoma" w:hAnsi="Tahoma" w:cs="Tahoma"/>
          <w:sz w:val="28"/>
          <w:szCs w:val="28"/>
        </w:rPr>
        <w:t>/2582/17.02.2016.</w:t>
      </w:r>
    </w:p>
    <w:p w:rsidR="001B07A8" w:rsidRDefault="005B50A1" w:rsidP="00275632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>Comisia specială</w:t>
      </w:r>
      <w:r w:rsidRPr="005B50A1">
        <w:rPr>
          <w:rFonts w:ascii="Tahoma" w:hAnsi="Tahoma" w:cs="Tahoma"/>
          <w:sz w:val="28"/>
          <w:szCs w:val="28"/>
        </w:rPr>
        <w:t xml:space="preserve"> pentru întocmirea inventarului domeniului public al </w:t>
      </w:r>
      <w:proofErr w:type="spellStart"/>
      <w:r w:rsidRPr="005B50A1">
        <w:rPr>
          <w:rFonts w:ascii="Tahoma" w:hAnsi="Tahoma" w:cs="Tahoma"/>
          <w:sz w:val="28"/>
          <w:szCs w:val="28"/>
        </w:rPr>
        <w:t>judeţului</w:t>
      </w:r>
      <w:proofErr w:type="spellEnd"/>
      <w:r w:rsidRPr="005B50A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B50A1">
        <w:rPr>
          <w:rFonts w:ascii="Tahoma" w:hAnsi="Tahoma" w:cs="Tahoma"/>
          <w:sz w:val="28"/>
          <w:szCs w:val="28"/>
        </w:rPr>
        <w:t>Bistriţa</w:t>
      </w:r>
      <w:proofErr w:type="spellEnd"/>
      <w:r w:rsidRPr="005B50A1">
        <w:rPr>
          <w:rFonts w:ascii="Tahoma" w:hAnsi="Tahoma" w:cs="Tahoma"/>
          <w:sz w:val="28"/>
          <w:szCs w:val="28"/>
        </w:rPr>
        <w:t>-N</w:t>
      </w:r>
      <w:r w:rsidR="00FA0DBF">
        <w:rPr>
          <w:rFonts w:ascii="Tahoma" w:hAnsi="Tahoma" w:cs="Tahoma"/>
          <w:sz w:val="28"/>
          <w:szCs w:val="28"/>
        </w:rPr>
        <w:t>ă</w:t>
      </w:r>
      <w:r w:rsidRPr="005B50A1">
        <w:rPr>
          <w:rFonts w:ascii="Tahoma" w:hAnsi="Tahoma" w:cs="Tahoma"/>
          <w:sz w:val="28"/>
          <w:szCs w:val="28"/>
        </w:rPr>
        <w:t>s</w:t>
      </w:r>
      <w:r w:rsidR="00FA0DBF">
        <w:rPr>
          <w:rFonts w:ascii="Tahoma" w:hAnsi="Tahoma" w:cs="Tahoma"/>
          <w:sz w:val="28"/>
          <w:szCs w:val="28"/>
        </w:rPr>
        <w:t>ă</w:t>
      </w:r>
      <w:r w:rsidRPr="005B50A1">
        <w:rPr>
          <w:rFonts w:ascii="Tahoma" w:hAnsi="Tahoma" w:cs="Tahoma"/>
          <w:sz w:val="28"/>
          <w:szCs w:val="28"/>
        </w:rPr>
        <w:t>ud</w:t>
      </w:r>
      <w:r>
        <w:rPr>
          <w:rFonts w:ascii="Tahoma" w:hAnsi="Tahoma" w:cs="Tahoma"/>
          <w:sz w:val="28"/>
          <w:szCs w:val="28"/>
        </w:rPr>
        <w:t>, constituită p</w:t>
      </w:r>
      <w:proofErr w:type="spellStart"/>
      <w:r w:rsidR="001B07A8" w:rsidRPr="00AD179F">
        <w:rPr>
          <w:rFonts w:ascii="Tahoma" w:hAnsi="Tahoma" w:cs="Tahoma"/>
          <w:sz w:val="28"/>
          <w:szCs w:val="28"/>
          <w:lang w:val="en-US"/>
        </w:rPr>
        <w:t>rin</w:t>
      </w:r>
      <w:proofErr w:type="spellEnd"/>
      <w:r w:rsidR="001B07A8" w:rsidRPr="00AD179F">
        <w:rPr>
          <w:rFonts w:ascii="Tahoma" w:hAnsi="Tahoma" w:cs="Tahoma"/>
          <w:sz w:val="28"/>
          <w:szCs w:val="28"/>
          <w:lang w:val="en-US"/>
        </w:rPr>
        <w:t xml:space="preserve">  </w:t>
      </w:r>
      <w:r w:rsidR="00EC0718">
        <w:rPr>
          <w:rFonts w:ascii="Tahoma" w:hAnsi="Tahoma" w:cs="Tahoma"/>
          <w:sz w:val="28"/>
          <w:szCs w:val="28"/>
        </w:rPr>
        <w:t xml:space="preserve">Hotărârile </w:t>
      </w:r>
      <w:r w:rsidR="00AD179F" w:rsidRPr="00AD179F">
        <w:rPr>
          <w:rFonts w:ascii="Tahoma" w:hAnsi="Tahoma" w:cs="Tahoma"/>
          <w:sz w:val="28"/>
          <w:szCs w:val="28"/>
        </w:rPr>
        <w:t xml:space="preserve">Consiliului Județean Bistrița-Năsăud </w:t>
      </w:r>
      <w:r w:rsidR="00EC0718">
        <w:rPr>
          <w:rFonts w:ascii="Tahoma" w:hAnsi="Tahoma" w:cs="Tahoma"/>
          <w:sz w:val="28"/>
          <w:szCs w:val="28"/>
        </w:rPr>
        <w:t xml:space="preserve">nr.4/2015 și </w:t>
      </w:r>
      <w:r w:rsidR="004C5381">
        <w:rPr>
          <w:rFonts w:ascii="Tahoma" w:hAnsi="Tahoma" w:cs="Tahoma"/>
          <w:sz w:val="28"/>
          <w:szCs w:val="28"/>
        </w:rPr>
        <w:t>nr.147/</w:t>
      </w:r>
      <w:r w:rsidR="00AD179F" w:rsidRPr="00AD179F">
        <w:rPr>
          <w:rFonts w:ascii="Tahoma" w:hAnsi="Tahoma" w:cs="Tahoma"/>
          <w:sz w:val="28"/>
          <w:szCs w:val="28"/>
        </w:rPr>
        <w:t xml:space="preserve">2015 pentru modificarea art.1 din Hotărârea Consiliului </w:t>
      </w:r>
      <w:proofErr w:type="spellStart"/>
      <w:r w:rsidR="00AD179F" w:rsidRPr="00AD179F">
        <w:rPr>
          <w:rFonts w:ascii="Tahoma" w:hAnsi="Tahoma" w:cs="Tahoma"/>
          <w:sz w:val="28"/>
          <w:szCs w:val="28"/>
        </w:rPr>
        <w:t>Judeţean</w:t>
      </w:r>
      <w:proofErr w:type="spellEnd"/>
      <w:r w:rsidR="00AD179F" w:rsidRPr="00AD179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179F" w:rsidRPr="00AD179F">
        <w:rPr>
          <w:rFonts w:ascii="Tahoma" w:hAnsi="Tahoma" w:cs="Tahoma"/>
          <w:sz w:val="28"/>
          <w:szCs w:val="28"/>
        </w:rPr>
        <w:t>Bistriţa</w:t>
      </w:r>
      <w:proofErr w:type="spellEnd"/>
      <w:r w:rsidR="00AD179F" w:rsidRPr="00AD179F">
        <w:rPr>
          <w:rFonts w:ascii="Tahoma" w:hAnsi="Tahoma" w:cs="Tahoma"/>
          <w:sz w:val="28"/>
          <w:szCs w:val="28"/>
        </w:rPr>
        <w:t xml:space="preserve">-Năsăud nr.38/31 mai 2010  privind  modificarea </w:t>
      </w:r>
      <w:proofErr w:type="spellStart"/>
      <w:r w:rsidR="00AD179F" w:rsidRPr="00AD179F">
        <w:rPr>
          <w:rFonts w:ascii="Tahoma" w:hAnsi="Tahoma" w:cs="Tahoma"/>
          <w:sz w:val="28"/>
          <w:szCs w:val="28"/>
        </w:rPr>
        <w:t>componenţei</w:t>
      </w:r>
      <w:proofErr w:type="spellEnd"/>
      <w:r w:rsidR="00AD179F" w:rsidRPr="00AD179F">
        <w:rPr>
          <w:rFonts w:ascii="Tahoma" w:hAnsi="Tahoma" w:cs="Tahoma"/>
          <w:sz w:val="28"/>
          <w:szCs w:val="28"/>
        </w:rPr>
        <w:t xml:space="preserve">  Comisiei speciale pentru întocmirea inventarului domeniului public al </w:t>
      </w:r>
      <w:proofErr w:type="spellStart"/>
      <w:r w:rsidR="00AD179F" w:rsidRPr="00AD179F">
        <w:rPr>
          <w:rFonts w:ascii="Tahoma" w:hAnsi="Tahoma" w:cs="Tahoma"/>
          <w:sz w:val="28"/>
          <w:szCs w:val="28"/>
        </w:rPr>
        <w:t>judeţului</w:t>
      </w:r>
      <w:proofErr w:type="spellEnd"/>
      <w:r w:rsidR="00AD179F" w:rsidRPr="00AD179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179F" w:rsidRPr="00AD179F">
        <w:rPr>
          <w:rFonts w:ascii="Tahoma" w:hAnsi="Tahoma" w:cs="Tahoma"/>
          <w:sz w:val="28"/>
          <w:szCs w:val="28"/>
        </w:rPr>
        <w:t>Bistriţa-Nãsãud</w:t>
      </w:r>
      <w:proofErr w:type="spellEnd"/>
      <w:r w:rsidR="00AD179F" w:rsidRPr="00AD179F">
        <w:rPr>
          <w:rFonts w:ascii="Tahoma" w:hAnsi="Tahoma" w:cs="Tahoma"/>
          <w:sz w:val="28"/>
          <w:szCs w:val="28"/>
        </w:rPr>
        <w:t>, cu modificările ș</w:t>
      </w:r>
      <w:r>
        <w:rPr>
          <w:rFonts w:ascii="Tahoma" w:hAnsi="Tahoma" w:cs="Tahoma"/>
          <w:sz w:val="28"/>
          <w:szCs w:val="28"/>
        </w:rPr>
        <w:t xml:space="preserve">i completările ulterioare, </w:t>
      </w:r>
      <w:proofErr w:type="spellStart"/>
      <w:r w:rsidR="001B07A8" w:rsidRPr="001B07A8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1B07A8"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B07A8" w:rsidRPr="001B07A8">
        <w:rPr>
          <w:rFonts w:ascii="Tahoma" w:hAnsi="Tahoma" w:cs="Tahoma"/>
          <w:sz w:val="28"/>
          <w:szCs w:val="28"/>
          <w:lang w:val="en-US"/>
        </w:rPr>
        <w:t>următoarea</w:t>
      </w:r>
      <w:proofErr w:type="spellEnd"/>
      <w:r w:rsidR="001B07A8" w:rsidRPr="001B07A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B07A8" w:rsidRPr="001B07A8">
        <w:rPr>
          <w:rFonts w:ascii="Tahoma" w:hAnsi="Tahoma" w:cs="Tahoma"/>
          <w:sz w:val="28"/>
          <w:szCs w:val="28"/>
          <w:lang w:val="en-US"/>
        </w:rPr>
        <w:t>componenţă</w:t>
      </w:r>
      <w:proofErr w:type="spellEnd"/>
      <w:r w:rsidR="001B07A8" w:rsidRPr="001B07A8">
        <w:rPr>
          <w:rFonts w:ascii="Tahoma" w:hAnsi="Tahoma" w:cs="Tahoma"/>
          <w:sz w:val="28"/>
          <w:szCs w:val="28"/>
          <w:lang w:val="en-US"/>
        </w:rPr>
        <w:t>:</w:t>
      </w:r>
    </w:p>
    <w:p w:rsidR="00663AFA" w:rsidRPr="001B07A8" w:rsidRDefault="00663AFA" w:rsidP="00663AFA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</w:p>
    <w:p w:rsidR="00EC0718" w:rsidRDefault="001B07A8" w:rsidP="004A04EC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1B07A8">
        <w:rPr>
          <w:rFonts w:ascii="Tahoma" w:hAnsi="Tahoma" w:cs="Tahoma"/>
          <w:sz w:val="28"/>
          <w:szCs w:val="28"/>
          <w:lang w:val="en-US"/>
        </w:rPr>
        <w:t>Preşedinte</w:t>
      </w:r>
      <w:proofErr w:type="spellEnd"/>
      <w:r w:rsidRPr="001B07A8">
        <w:rPr>
          <w:rFonts w:ascii="Tahoma" w:hAnsi="Tahoma" w:cs="Tahoma"/>
          <w:sz w:val="28"/>
          <w:szCs w:val="28"/>
          <w:lang w:val="en-US"/>
        </w:rPr>
        <w:t>:</w:t>
      </w:r>
      <w:r w:rsidRPr="001B07A8">
        <w:rPr>
          <w:rFonts w:ascii="Tahoma" w:hAnsi="Tahoma" w:cs="Tahoma"/>
          <w:sz w:val="28"/>
          <w:szCs w:val="28"/>
          <w:lang w:val="en-US"/>
        </w:rPr>
        <w:tab/>
        <w:t xml:space="preserve"> 1</w:t>
      </w:r>
      <w:r w:rsidRPr="00EC0718">
        <w:rPr>
          <w:rFonts w:ascii="Tahoma" w:hAnsi="Tahoma" w:cs="Tahoma"/>
          <w:sz w:val="28"/>
          <w:szCs w:val="28"/>
          <w:lang w:val="en-US"/>
        </w:rPr>
        <w:t xml:space="preserve">. </w:t>
      </w:r>
      <w:proofErr w:type="spellStart"/>
      <w:r w:rsidRPr="00EC0718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Emil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Radu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Moldovan </w:t>
      </w:r>
      <w:r w:rsidRPr="00EC0718"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P</w:t>
      </w:r>
      <w:r w:rsidRPr="00EC0718">
        <w:rPr>
          <w:rFonts w:ascii="Tahoma" w:hAnsi="Tahoma" w:cs="Tahoma"/>
          <w:sz w:val="28"/>
          <w:szCs w:val="28"/>
          <w:lang w:val="en-US"/>
        </w:rPr>
        <w:t>reşedinte</w:t>
      </w:r>
      <w:proofErr w:type="spellEnd"/>
      <w:r w:rsidRPr="00EC0718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EC0718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</w:p>
    <w:p w:rsidR="001B07A8" w:rsidRP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             </w:t>
      </w:r>
      <w:proofErr w:type="spellStart"/>
      <w:r w:rsidR="001B07A8" w:rsidRPr="00EC0718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="001B07A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B07A8" w:rsidRPr="00EC0718">
        <w:rPr>
          <w:rFonts w:ascii="Tahoma" w:hAnsi="Tahoma" w:cs="Tahoma"/>
          <w:sz w:val="28"/>
          <w:szCs w:val="28"/>
          <w:lang w:val="en-US"/>
        </w:rPr>
        <w:t>Bistriţa</w:t>
      </w:r>
      <w:proofErr w:type="spellEnd"/>
      <w:r w:rsidR="001B07A8" w:rsidRPr="00EC0718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="001B07A8" w:rsidRPr="00EC0718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1B07A8" w:rsidRPr="00EC0718">
        <w:rPr>
          <w:rFonts w:ascii="Tahoma" w:hAnsi="Tahoma" w:cs="Tahoma"/>
          <w:sz w:val="28"/>
          <w:szCs w:val="28"/>
          <w:lang w:val="en-US"/>
        </w:rPr>
        <w:t>.</w:t>
      </w:r>
    </w:p>
    <w:p w:rsid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</w:t>
      </w:r>
      <w:proofErr w:type="spellStart"/>
      <w:r w:rsidR="001B07A8" w:rsidRPr="00EC0718">
        <w:rPr>
          <w:rFonts w:ascii="Tahoma" w:hAnsi="Tahoma" w:cs="Tahoma"/>
          <w:sz w:val="28"/>
          <w:szCs w:val="28"/>
          <w:lang w:val="en-US"/>
        </w:rPr>
        <w:t>Membri</w:t>
      </w:r>
      <w:proofErr w:type="spellEnd"/>
      <w:r w:rsidR="001B07A8" w:rsidRPr="00EC0718">
        <w:rPr>
          <w:rFonts w:ascii="Tahoma" w:hAnsi="Tahoma" w:cs="Tahoma"/>
          <w:sz w:val="28"/>
          <w:szCs w:val="28"/>
          <w:lang w:val="en-US"/>
        </w:rPr>
        <w:t>:</w:t>
      </w:r>
      <w:r w:rsidR="001B07A8" w:rsidRPr="00EC0718">
        <w:rPr>
          <w:rFonts w:ascii="Tahoma" w:hAnsi="Tahoma" w:cs="Tahoma"/>
          <w:sz w:val="28"/>
          <w:szCs w:val="28"/>
          <w:lang w:val="en-US"/>
        </w:rPr>
        <w:tab/>
        <w:t xml:space="preserve"> 2. </w:t>
      </w:r>
      <w:r w:rsidR="00AD179F" w:rsidRPr="00EC0718">
        <w:rPr>
          <w:rFonts w:ascii="Tahoma" w:hAnsi="Tahoma" w:cs="Tahoma"/>
          <w:sz w:val="28"/>
          <w:szCs w:val="28"/>
        </w:rPr>
        <w:t xml:space="preserve">Doamna Mica Oprea - secretarul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judeţului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Bistriţa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-Năsăud </w:t>
      </w:r>
    </w:p>
    <w:p w:rsidR="00AD179F" w:rsidRP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</w:t>
      </w:r>
      <w:r w:rsidR="00AD179F" w:rsidRPr="00EC0718">
        <w:rPr>
          <w:rFonts w:ascii="Tahoma" w:hAnsi="Tahoma" w:cs="Tahoma"/>
          <w:sz w:val="28"/>
          <w:szCs w:val="28"/>
        </w:rPr>
        <w:t>– Secretar;</w:t>
      </w:r>
    </w:p>
    <w:p w:rsidR="00EC0718" w:rsidRPr="00EC0718" w:rsidRDefault="00EC0718" w:rsidP="00EC0718">
      <w:pPr>
        <w:spacing w:after="0" w:line="240" w:lineRule="auto"/>
        <w:ind w:left="360"/>
        <w:jc w:val="both"/>
        <w:rPr>
          <w:rFonts w:ascii="Tahoma" w:hAnsi="Tahoma" w:cs="Tahoma"/>
          <w:sz w:val="28"/>
          <w:szCs w:val="28"/>
        </w:rPr>
      </w:pPr>
      <w:r w:rsidRPr="00EC0718">
        <w:rPr>
          <w:rFonts w:ascii="Tahoma" w:hAnsi="Tahoma" w:cs="Tahoma"/>
          <w:sz w:val="28"/>
          <w:szCs w:val="28"/>
          <w:lang w:val="en-US"/>
        </w:rPr>
        <w:t xml:space="preserve">             </w:t>
      </w:r>
      <w:r>
        <w:rPr>
          <w:rFonts w:ascii="Tahoma" w:hAnsi="Tahoma" w:cs="Tahoma"/>
          <w:sz w:val="28"/>
          <w:szCs w:val="28"/>
          <w:lang w:val="en-US"/>
        </w:rPr>
        <w:t xml:space="preserve">3.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Pugna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Alexandru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vicepreşedinte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</w:p>
    <w:p w:rsidR="00EC0718" w:rsidRPr="00EC0718" w:rsidRDefault="00EC0718" w:rsidP="00EC0718">
      <w:pPr>
        <w:spacing w:after="0" w:line="240" w:lineRule="auto"/>
        <w:ind w:left="360"/>
        <w:jc w:val="both"/>
        <w:rPr>
          <w:rFonts w:ascii="Tahoma" w:hAnsi="Tahoma" w:cs="Tahoma"/>
          <w:sz w:val="28"/>
          <w:szCs w:val="28"/>
        </w:rPr>
      </w:pPr>
      <w:r w:rsidRPr="00EC0718">
        <w:rPr>
          <w:rFonts w:ascii="Tahoma" w:hAnsi="Tahoma" w:cs="Tahoma"/>
          <w:sz w:val="28"/>
          <w:szCs w:val="28"/>
          <w:lang w:val="en-US"/>
        </w:rPr>
        <w:t xml:space="preserve">       </w:t>
      </w:r>
      <w:r>
        <w:rPr>
          <w:rFonts w:ascii="Tahoma" w:hAnsi="Tahoma" w:cs="Tahoma"/>
          <w:sz w:val="28"/>
          <w:szCs w:val="28"/>
          <w:lang w:val="en-US"/>
        </w:rPr>
        <w:t xml:space="preserve">         </w:t>
      </w:r>
      <w:r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>;</w:t>
      </w:r>
      <w:r w:rsidR="00AD179F" w:rsidRPr="00EC0718">
        <w:rPr>
          <w:rFonts w:ascii="Tahoma" w:hAnsi="Tahoma" w:cs="Tahoma"/>
          <w:sz w:val="28"/>
          <w:szCs w:val="28"/>
          <w:lang w:val="en-US"/>
        </w:rPr>
        <w:tab/>
      </w:r>
    </w:p>
    <w:p w:rsid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</w:t>
      </w:r>
      <w:r w:rsidRPr="00EC0718">
        <w:rPr>
          <w:rFonts w:ascii="Tahoma" w:hAnsi="Tahoma" w:cs="Tahoma"/>
          <w:sz w:val="28"/>
          <w:szCs w:val="28"/>
        </w:rPr>
        <w:t xml:space="preserve">            </w:t>
      </w:r>
      <w:r>
        <w:rPr>
          <w:rFonts w:ascii="Tahoma" w:hAnsi="Tahoma" w:cs="Tahoma"/>
          <w:sz w:val="28"/>
          <w:szCs w:val="28"/>
        </w:rPr>
        <w:t xml:space="preserve">  4. </w:t>
      </w:r>
      <w:r w:rsidR="00AD179F" w:rsidRPr="00EC0718">
        <w:rPr>
          <w:rFonts w:ascii="Tahoma" w:hAnsi="Tahoma" w:cs="Tahoma"/>
          <w:sz w:val="28"/>
          <w:szCs w:val="28"/>
        </w:rPr>
        <w:t xml:space="preserve">Doamna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Borş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Alexandrina-Crina - directorul executiv al</w:t>
      </w:r>
    </w:p>
    <w:p w:rsidR="00AD179F" w:rsidRP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Direcţiei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administraţie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locală;</w:t>
      </w:r>
    </w:p>
    <w:p w:rsidR="00EC0718" w:rsidRDefault="00AD179F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C0718">
        <w:rPr>
          <w:rFonts w:ascii="Tahoma" w:hAnsi="Tahoma" w:cs="Tahoma"/>
          <w:sz w:val="28"/>
          <w:szCs w:val="28"/>
        </w:rPr>
        <w:t xml:space="preserve"> </w:t>
      </w:r>
      <w:r w:rsidR="00EC0718">
        <w:rPr>
          <w:rFonts w:ascii="Tahoma" w:hAnsi="Tahoma" w:cs="Tahoma"/>
          <w:sz w:val="28"/>
          <w:szCs w:val="28"/>
        </w:rPr>
        <w:t xml:space="preserve">                 5. </w:t>
      </w:r>
      <w:r w:rsidRPr="00EC0718">
        <w:rPr>
          <w:rFonts w:ascii="Tahoma" w:hAnsi="Tahoma" w:cs="Tahoma"/>
          <w:sz w:val="28"/>
          <w:szCs w:val="28"/>
        </w:rPr>
        <w:t xml:space="preserve">Domnul </w:t>
      </w:r>
      <w:proofErr w:type="spellStart"/>
      <w:r w:rsidRPr="00EC0718">
        <w:rPr>
          <w:rFonts w:ascii="Tahoma" w:hAnsi="Tahoma" w:cs="Tahoma"/>
          <w:sz w:val="28"/>
          <w:szCs w:val="28"/>
        </w:rPr>
        <w:t>Cioarbă</w:t>
      </w:r>
      <w:proofErr w:type="spellEnd"/>
      <w:r w:rsidRPr="00EC0718">
        <w:rPr>
          <w:rFonts w:ascii="Tahoma" w:hAnsi="Tahoma" w:cs="Tahoma"/>
          <w:sz w:val="28"/>
          <w:szCs w:val="28"/>
        </w:rPr>
        <w:t xml:space="preserve"> Teofil-Iulian - directorul executiv al </w:t>
      </w:r>
    </w:p>
    <w:p w:rsidR="00AD179F" w:rsidRP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Direcţiei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economice</w:t>
      </w:r>
      <w:r w:rsidR="00663AFA">
        <w:rPr>
          <w:rFonts w:ascii="Tahoma" w:hAnsi="Tahoma" w:cs="Tahoma"/>
          <w:sz w:val="28"/>
          <w:szCs w:val="28"/>
        </w:rPr>
        <w:t>;</w:t>
      </w:r>
    </w:p>
    <w:p w:rsidR="00EC0718" w:rsidRDefault="00EC0718" w:rsidP="00EC0718">
      <w:pPr>
        <w:spacing w:after="0" w:line="240" w:lineRule="auto"/>
        <w:ind w:left="108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6. </w:t>
      </w:r>
      <w:r w:rsidR="00AD179F" w:rsidRPr="00EC0718">
        <w:rPr>
          <w:rFonts w:ascii="Tahoma" w:hAnsi="Tahoma" w:cs="Tahoma"/>
          <w:sz w:val="28"/>
          <w:szCs w:val="28"/>
        </w:rPr>
        <w:t xml:space="preserve">Domnul Săplăcan Radu - arhitectul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şef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judeţului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</w:t>
      </w:r>
    </w:p>
    <w:p w:rsidR="00AD179F" w:rsidRPr="00EC0718" w:rsidRDefault="00EC0718" w:rsidP="00EC0718">
      <w:pPr>
        <w:spacing w:after="0" w:line="240" w:lineRule="auto"/>
        <w:ind w:left="108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</w:t>
      </w:r>
      <w:proofErr w:type="spellStart"/>
      <w:r w:rsidR="00663AFA">
        <w:rPr>
          <w:rFonts w:ascii="Tahoma" w:hAnsi="Tahoma" w:cs="Tahoma"/>
          <w:sz w:val="28"/>
          <w:szCs w:val="28"/>
        </w:rPr>
        <w:t>Bistriţa</w:t>
      </w:r>
      <w:proofErr w:type="spellEnd"/>
      <w:r w:rsidR="00663AFA">
        <w:rPr>
          <w:rFonts w:ascii="Tahoma" w:hAnsi="Tahoma" w:cs="Tahoma"/>
          <w:sz w:val="28"/>
          <w:szCs w:val="28"/>
        </w:rPr>
        <w:t>-Năsăud;</w:t>
      </w:r>
    </w:p>
    <w:p w:rsidR="00EC0718" w:rsidRDefault="00EC0718" w:rsidP="00EC071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lastRenderedPageBreak/>
        <w:t xml:space="preserve">                  7. </w:t>
      </w:r>
      <w:proofErr w:type="spellStart"/>
      <w:r w:rsidR="00AD179F" w:rsidRPr="00EC0718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="00AD179F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r w:rsidR="00AD179F" w:rsidRPr="00EC0718">
        <w:rPr>
          <w:rFonts w:ascii="Tahoma" w:hAnsi="Tahoma" w:cs="Tahoma"/>
          <w:sz w:val="28"/>
          <w:szCs w:val="28"/>
        </w:rPr>
        <w:t xml:space="preserve">Turți Radu - directorul executiv al </w:t>
      </w:r>
      <w:proofErr w:type="spellStart"/>
      <w:r w:rsidR="00AD179F" w:rsidRPr="00EC0718">
        <w:rPr>
          <w:rFonts w:ascii="Tahoma" w:hAnsi="Tahoma" w:cs="Tahoma"/>
          <w:sz w:val="28"/>
          <w:szCs w:val="28"/>
        </w:rPr>
        <w:t>Direcţiei</w:t>
      </w:r>
      <w:proofErr w:type="spellEnd"/>
      <w:r w:rsidR="00AD179F" w:rsidRPr="00EC0718">
        <w:rPr>
          <w:rFonts w:ascii="Tahoma" w:hAnsi="Tahoma" w:cs="Tahoma"/>
          <w:sz w:val="28"/>
          <w:szCs w:val="28"/>
        </w:rPr>
        <w:t xml:space="preserve"> </w:t>
      </w:r>
    </w:p>
    <w:p w:rsidR="00AD179F" w:rsidRPr="004A04EC" w:rsidRDefault="00EC0718" w:rsidP="004A04EC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 xml:space="preserve">                      </w:t>
      </w:r>
      <w:r w:rsidR="00AD179F" w:rsidRPr="00EC0718">
        <w:rPr>
          <w:rFonts w:ascii="Tahoma" w:hAnsi="Tahoma" w:cs="Tahoma"/>
          <w:sz w:val="28"/>
          <w:szCs w:val="28"/>
        </w:rPr>
        <w:t>tehni</w:t>
      </w:r>
      <w:r w:rsidR="00184009">
        <w:rPr>
          <w:rFonts w:ascii="Tahoma" w:hAnsi="Tahoma" w:cs="Tahoma"/>
          <w:sz w:val="28"/>
          <w:szCs w:val="28"/>
        </w:rPr>
        <w:t xml:space="preserve">ce, </w:t>
      </w:r>
      <w:proofErr w:type="spellStart"/>
      <w:r w:rsidR="00184009">
        <w:rPr>
          <w:rFonts w:ascii="Tahoma" w:hAnsi="Tahoma" w:cs="Tahoma"/>
          <w:sz w:val="28"/>
          <w:szCs w:val="28"/>
        </w:rPr>
        <w:t>investiţii</w:t>
      </w:r>
      <w:proofErr w:type="spellEnd"/>
      <w:r w:rsidR="00184009">
        <w:rPr>
          <w:rFonts w:ascii="Tahoma" w:hAnsi="Tahoma" w:cs="Tahoma"/>
          <w:sz w:val="28"/>
          <w:szCs w:val="28"/>
        </w:rPr>
        <w:t>, lucrări publice;</w:t>
      </w:r>
      <w:r w:rsidR="00AD179F" w:rsidRPr="00EC0718">
        <w:rPr>
          <w:rFonts w:ascii="Tahoma" w:hAnsi="Tahoma" w:cs="Tahoma"/>
          <w:sz w:val="28"/>
          <w:szCs w:val="28"/>
        </w:rPr>
        <w:t>”</w:t>
      </w:r>
    </w:p>
    <w:p w:rsidR="001B07A8" w:rsidRDefault="005B50A1" w:rsidP="002F7D6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</w:t>
      </w:r>
      <w:r w:rsidR="001B07A8" w:rsidRPr="00EC0718">
        <w:rPr>
          <w:rFonts w:ascii="Tahoma" w:hAnsi="Tahoma" w:cs="Tahoma"/>
          <w:sz w:val="28"/>
          <w:szCs w:val="28"/>
        </w:rPr>
        <w:t xml:space="preserve"> procedat la inventarierea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imobile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teren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construcții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-</w:t>
      </w:r>
      <w:r w:rsidR="002F7D6F">
        <w:rPr>
          <w:rFonts w:ascii="Tahoma" w:hAnsi="Tahoma" w:cs="Tahoma"/>
          <w:sz w:val="28"/>
          <w:szCs w:val="28"/>
          <w:lang w:val="en-US"/>
        </w:rPr>
        <w:t xml:space="preserve"> situate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orașul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Beclean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str.Liviu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Rebreanu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 nr.22A,</w:t>
      </w:r>
      <w:r w:rsidR="00D8294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funcționează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r w:rsidR="00A43785" w:rsidRPr="00A43785">
        <w:rPr>
          <w:rFonts w:ascii="Tahoma" w:hAnsi="Tahoma" w:cs="Tahoma"/>
          <w:sz w:val="28"/>
          <w:szCs w:val="28"/>
        </w:rPr>
        <w:t>Direcția Generală pentru Protecția Copilului Bistrița-Năsăud</w:t>
      </w:r>
      <w:r w:rsidR="00A43785">
        <w:rPr>
          <w:rFonts w:ascii="Tahoma" w:hAnsi="Tahoma" w:cs="Tahoma"/>
          <w:sz w:val="28"/>
          <w:szCs w:val="28"/>
        </w:rPr>
        <w:t xml:space="preserve"> -</w:t>
      </w:r>
      <w:r w:rsidR="00A4378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Centrul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Protecția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Copilului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Bec</w:t>
      </w:r>
      <w:r>
        <w:rPr>
          <w:rFonts w:ascii="Tahoma" w:hAnsi="Tahoma" w:cs="Tahoma"/>
          <w:sz w:val="28"/>
          <w:szCs w:val="28"/>
          <w:lang w:val="en-US"/>
        </w:rPr>
        <w:t>l</w:t>
      </w:r>
      <w:r w:rsidR="00EC0718" w:rsidRPr="00EC0718">
        <w:rPr>
          <w:rFonts w:ascii="Tahoma" w:hAnsi="Tahoma" w:cs="Tahoma"/>
          <w:sz w:val="28"/>
          <w:szCs w:val="28"/>
          <w:lang w:val="en-US"/>
        </w:rPr>
        <w:t>ean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aflate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="00EC0718" w:rsidRPr="00EC0718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EC0718" w:rsidRPr="00EC0718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D8294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82949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D82949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 xml:space="preserve">a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întocmit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lista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inventar</w:t>
      </w:r>
      <w:proofErr w:type="spellEnd"/>
      <w:r w:rsidR="00D8294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82949">
        <w:rPr>
          <w:rFonts w:ascii="Tahoma" w:hAnsi="Tahoma" w:cs="Tahoma"/>
          <w:sz w:val="28"/>
          <w:szCs w:val="28"/>
          <w:lang w:val="en-US"/>
        </w:rPr>
        <w:t>atașată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>.</w:t>
      </w:r>
      <w:r w:rsidR="00D82949">
        <w:rPr>
          <w:rFonts w:ascii="Tahoma" w:hAnsi="Tahoma" w:cs="Tahoma"/>
          <w:sz w:val="28"/>
          <w:szCs w:val="28"/>
          <w:lang w:val="en-US"/>
        </w:rPr>
        <w:t xml:space="preserve"> </w:t>
      </w:r>
    </w:p>
    <w:p w:rsidR="002F7D6F" w:rsidRDefault="005B50A1" w:rsidP="002F7D6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Comisia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constatat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en-US"/>
        </w:rPr>
        <w:t>modificarea</w:t>
      </w:r>
      <w:proofErr w:type="spellEnd"/>
      <w:r w:rsid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2384">
        <w:rPr>
          <w:rFonts w:ascii="Tahoma" w:hAnsi="Tahoma" w:cs="Tahoma"/>
          <w:sz w:val="28"/>
          <w:szCs w:val="28"/>
          <w:lang w:val="en-US"/>
        </w:rPr>
        <w:t>semnificativă</w:t>
      </w:r>
      <w:proofErr w:type="spellEnd"/>
      <w:r w:rsidR="00FE2384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datelor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identificare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ale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”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Sediul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Centrului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Plasament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Beclean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”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ce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figurează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la poz.6 din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Anexa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1 la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Hotărârea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Bistriţa-Năsăud nr.29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19.10.1999 </w:t>
      </w:r>
      <w:r w:rsidR="002F7D6F" w:rsidRPr="002F7D6F">
        <w:rPr>
          <w:rFonts w:ascii="Tahoma" w:hAnsi="Tahoma" w:cs="Tahoma"/>
          <w:sz w:val="28"/>
          <w:szCs w:val="28"/>
        </w:rPr>
        <w:t xml:space="preserve">privind însușirea inventarului bunurilor care alcătuiesc domeniul public al județului Bistrița-Năsăud, cu modificările și completările ulterioare, </w:t>
      </w:r>
      <w:r w:rsidR="002F7D6F">
        <w:rPr>
          <w:rFonts w:ascii="Tahoma" w:hAnsi="Tahoma" w:cs="Tahoma"/>
          <w:sz w:val="28"/>
          <w:szCs w:val="28"/>
        </w:rPr>
        <w:t xml:space="preserve">ca urmare a efectuării operațiunilor de înscriere în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evidențele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de carte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funciară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>,</w:t>
      </w:r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conform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cerințelor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obligatorii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ale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sistemului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integrat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carte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funciară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baza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documentațiilor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cadastrale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întocmite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domnul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expert </w:t>
      </w:r>
      <w:proofErr w:type="spellStart"/>
      <w:r w:rsidR="00663AFA">
        <w:rPr>
          <w:rFonts w:ascii="Tahoma" w:hAnsi="Tahoma" w:cs="Tahoma"/>
          <w:sz w:val="28"/>
          <w:szCs w:val="28"/>
          <w:lang w:val="fr-FR"/>
        </w:rPr>
        <w:t>autori</w:t>
      </w:r>
      <w:r>
        <w:rPr>
          <w:rFonts w:ascii="Tahoma" w:hAnsi="Tahoma" w:cs="Tahoma"/>
          <w:sz w:val="28"/>
          <w:szCs w:val="28"/>
          <w:lang w:val="fr-FR"/>
        </w:rPr>
        <w:t>zat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Marius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Talpoș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, </w:t>
      </w:r>
      <w:r w:rsidR="002F7D6F">
        <w:rPr>
          <w:rFonts w:ascii="Tahoma" w:hAnsi="Tahoma" w:cs="Tahoma"/>
          <w:sz w:val="28"/>
          <w:szCs w:val="28"/>
          <w:lang w:val="fr-FR"/>
        </w:rPr>
        <w:t xml:space="preserve">ce au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făcut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obiectul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dosarelor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</w:t>
      </w:r>
      <w:r w:rsidR="002F7D6F" w:rsidRPr="002F7D6F">
        <w:rPr>
          <w:rFonts w:ascii="Tahoma" w:hAnsi="Tahoma" w:cs="Tahoma"/>
          <w:sz w:val="28"/>
          <w:szCs w:val="28"/>
          <w:lang w:val="fr-FR"/>
        </w:rPr>
        <w:t>nr.3574/10.08.2009</w:t>
      </w:r>
      <w:r w:rsidR="003364ED">
        <w:rPr>
          <w:rFonts w:ascii="Tahoma" w:hAnsi="Tahoma" w:cs="Tahoma"/>
          <w:sz w:val="28"/>
          <w:szCs w:val="28"/>
          <w:lang w:val="fr-FR"/>
        </w:rPr>
        <w:t>,</w:t>
      </w:r>
      <w:r w:rsidR="002F7D6F">
        <w:rPr>
          <w:rFonts w:ascii="Tahoma" w:eastAsiaTheme="minorEastAsia" w:hAnsi="Tahoma" w:cs="Tahoma"/>
          <w:sz w:val="28"/>
          <w:szCs w:val="28"/>
          <w:lang w:val="fr-FR"/>
        </w:rPr>
        <w:t xml:space="preserve"> </w:t>
      </w:r>
      <w:r w:rsidR="002F7D6F" w:rsidRPr="002F7D6F">
        <w:rPr>
          <w:rFonts w:ascii="Tahoma" w:hAnsi="Tahoma" w:cs="Tahoma"/>
          <w:sz w:val="28"/>
          <w:szCs w:val="28"/>
          <w:lang w:val="fr-FR"/>
        </w:rPr>
        <w:t>nr.3004/30.03.2015</w:t>
      </w:r>
      <w:r w:rsidR="003364ED">
        <w:rPr>
          <w:rFonts w:ascii="Tahoma" w:hAnsi="Tahoma" w:cs="Tahoma"/>
          <w:sz w:val="28"/>
          <w:szCs w:val="28"/>
          <w:lang w:val="fr-FR"/>
        </w:rPr>
        <w:t xml:space="preserve">, nr.459/15.01.2016 </w:t>
      </w:r>
      <w:proofErr w:type="spellStart"/>
      <w:r w:rsidR="003364ED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3364ED">
        <w:rPr>
          <w:rFonts w:ascii="Tahoma" w:hAnsi="Tahoma" w:cs="Tahoma"/>
          <w:sz w:val="28"/>
          <w:szCs w:val="28"/>
          <w:lang w:val="fr-FR"/>
        </w:rPr>
        <w:t xml:space="preserve"> nr.745/22.01.2016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depuse</w:t>
      </w:r>
      <w:proofErr w:type="spellEnd"/>
      <w:r w:rsidR="003E7C2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2F7D6F">
        <w:rPr>
          <w:rFonts w:ascii="Tahoma" w:hAnsi="Tahoma" w:cs="Tahoma"/>
          <w:sz w:val="28"/>
          <w:szCs w:val="28"/>
          <w:lang w:val="fr-FR"/>
        </w:rPr>
        <w:t xml:space="preserve"> admise la </w:t>
      </w:r>
      <w:proofErr w:type="spellStart"/>
      <w:r w:rsidR="00FE2384">
        <w:rPr>
          <w:rFonts w:ascii="Tahoma" w:hAnsi="Tahoma" w:cs="Tahoma"/>
          <w:sz w:val="28"/>
          <w:szCs w:val="28"/>
          <w:lang w:val="fr-FR"/>
        </w:rPr>
        <w:t>Biroul</w:t>
      </w:r>
      <w:proofErr w:type="spellEnd"/>
      <w:r w:rsidR="00FE2384">
        <w:rPr>
          <w:rFonts w:ascii="Tahoma" w:hAnsi="Tahoma" w:cs="Tahoma"/>
          <w:sz w:val="28"/>
          <w:szCs w:val="28"/>
          <w:lang w:val="fr-FR"/>
        </w:rPr>
        <w:t xml:space="preserve"> </w:t>
      </w:r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Imobilară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fr-FR"/>
        </w:rPr>
        <w:t>Beclean</w:t>
      </w:r>
      <w:proofErr w:type="spellEnd"/>
      <w:r w:rsidR="00166671">
        <w:rPr>
          <w:rFonts w:ascii="Tahoma" w:hAnsi="Tahoma" w:cs="Tahoma"/>
          <w:sz w:val="28"/>
          <w:szCs w:val="28"/>
          <w:lang w:val="fr-FR"/>
        </w:rPr>
        <w:t>.</w:t>
      </w:r>
    </w:p>
    <w:p w:rsidR="005B50A1" w:rsidRDefault="00166671" w:rsidP="0027563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scopul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determinării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valorii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juste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bunurilor</w:t>
      </w:r>
      <w:proofErr w:type="spellEnd"/>
      <w:r w:rsidR="00663AF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acestea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au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fost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evaluate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condiţiile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prevăzute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de art</w:t>
      </w:r>
      <w:r w:rsidRPr="00166671">
        <w:rPr>
          <w:rFonts w:ascii="Tahoma" w:hAnsi="Tahoma" w:cs="Tahoma"/>
          <w:sz w:val="28"/>
          <w:szCs w:val="28"/>
          <w:lang w:val="en-US"/>
        </w:rPr>
        <w:t xml:space="preserve">.2^1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art.</w:t>
      </w:r>
      <w:r w:rsidRPr="00166671">
        <w:rPr>
          <w:rFonts w:ascii="Tahoma" w:hAnsi="Tahoma" w:cs="Tahoma"/>
          <w:sz w:val="28"/>
          <w:szCs w:val="28"/>
          <w:lang w:val="en-US"/>
        </w:rPr>
        <w:t xml:space="preserve"> 2^2</w:t>
      </w:r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Ordonanţa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Guvernului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nr.81/2003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reevaluarea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amortizarea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activelor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fixe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aflate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patrimoniul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instituţiilor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publice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aprobată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prin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nr.493/2003,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modific</w:t>
      </w:r>
      <w:r w:rsidR="005B50A1">
        <w:rPr>
          <w:rFonts w:ascii="Tahoma" w:hAnsi="Tahoma" w:cs="Tahoma"/>
          <w:sz w:val="28"/>
          <w:szCs w:val="28"/>
          <w:lang w:val="fr-FR"/>
        </w:rPr>
        <w:t>ările</w:t>
      </w:r>
      <w:proofErr w:type="spellEnd"/>
      <w:r w:rsidR="005B50A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B50A1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5B50A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B50A1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="005B50A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B50A1">
        <w:rPr>
          <w:rFonts w:ascii="Tahoma" w:hAnsi="Tahoma" w:cs="Tahoma"/>
          <w:sz w:val="28"/>
          <w:szCs w:val="28"/>
          <w:lang w:val="fr-FR"/>
        </w:rPr>
        <w:t>ulterioar</w:t>
      </w:r>
      <w:r w:rsidR="003E7C2F">
        <w:rPr>
          <w:rFonts w:ascii="Tahoma" w:hAnsi="Tahoma" w:cs="Tahoma"/>
          <w:sz w:val="28"/>
          <w:szCs w:val="28"/>
          <w:lang w:val="fr-FR"/>
        </w:rPr>
        <w:t>e</w:t>
      </w:r>
      <w:proofErr w:type="spellEnd"/>
      <w:r w:rsidR="00FA0DBF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FA0DBF">
        <w:rPr>
          <w:rFonts w:ascii="Tahoma" w:hAnsi="Tahoma" w:cs="Tahoma"/>
          <w:sz w:val="28"/>
          <w:szCs w:val="28"/>
          <w:lang w:val="fr-FR"/>
        </w:rPr>
        <w:t>coro</w:t>
      </w:r>
      <w:r w:rsidR="005B50A1">
        <w:rPr>
          <w:rFonts w:ascii="Tahoma" w:hAnsi="Tahoma" w:cs="Tahoma"/>
          <w:sz w:val="28"/>
          <w:szCs w:val="28"/>
          <w:lang w:val="fr-FR"/>
        </w:rPr>
        <w:t>borate</w:t>
      </w:r>
      <w:proofErr w:type="spellEnd"/>
      <w:r w:rsidR="005B50A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B50A1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5B50A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Ordinului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ministrului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finanţelor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nr.3471/25.11.2008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metodologice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reevaluarea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amortizarea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activelor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fixe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aflate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5B50A1" w:rsidRP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 w:rsidRPr="005B50A1">
        <w:rPr>
          <w:rFonts w:ascii="Tahoma" w:hAnsi="Tahoma" w:cs="Tahoma"/>
          <w:sz w:val="28"/>
          <w:szCs w:val="28"/>
          <w:lang w:val="en-US"/>
        </w:rPr>
        <w:t>pa</w:t>
      </w:r>
      <w:r w:rsidR="005B50A1">
        <w:rPr>
          <w:rFonts w:ascii="Tahoma" w:hAnsi="Tahoma" w:cs="Tahoma"/>
          <w:sz w:val="28"/>
          <w:szCs w:val="28"/>
          <w:lang w:val="en-US"/>
        </w:rPr>
        <w:t>trimoniul</w:t>
      </w:r>
      <w:proofErr w:type="spellEnd"/>
      <w:r w:rsid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>
        <w:rPr>
          <w:rFonts w:ascii="Tahoma" w:hAnsi="Tahoma" w:cs="Tahoma"/>
          <w:sz w:val="28"/>
          <w:szCs w:val="28"/>
          <w:lang w:val="en-US"/>
        </w:rPr>
        <w:t>instituţiilor</w:t>
      </w:r>
      <w:proofErr w:type="spellEnd"/>
      <w:r w:rsidR="005B50A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B50A1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="005B50A1">
        <w:rPr>
          <w:rFonts w:ascii="Tahoma" w:hAnsi="Tahoma" w:cs="Tahoma"/>
          <w:sz w:val="28"/>
          <w:szCs w:val="28"/>
          <w:lang w:val="en-US"/>
        </w:rPr>
        <w:t>.</w:t>
      </w:r>
    </w:p>
    <w:p w:rsidR="00166671" w:rsidRPr="00166671" w:rsidRDefault="00166671" w:rsidP="005B50A1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Valorile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inventar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au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fost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înscrise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evidența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financiar-contabilă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aferentă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mijloacelor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fixe a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Centrului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Protecţia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Copilului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Beclean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baza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Raportului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evaluare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înregistrat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la 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Direcția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Generală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Asistență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Socială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Protecția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Copilului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nr. 2467A/10.12.2014,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întocmit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domnul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ec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.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Ciornei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Mihai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evaluator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66671">
        <w:rPr>
          <w:rFonts w:ascii="Tahoma" w:hAnsi="Tahoma" w:cs="Tahoma"/>
          <w:sz w:val="28"/>
          <w:szCs w:val="28"/>
          <w:lang w:val="fr-FR"/>
        </w:rPr>
        <w:t>autorizat</w:t>
      </w:r>
      <w:proofErr w:type="spellEnd"/>
      <w:r w:rsidRPr="00166671">
        <w:rPr>
          <w:rFonts w:ascii="Tahoma" w:hAnsi="Tahoma" w:cs="Tahoma"/>
          <w:sz w:val="28"/>
          <w:szCs w:val="28"/>
          <w:lang w:val="fr-FR"/>
        </w:rPr>
        <w:t xml:space="preserve"> A.N.E.V.A.R.</w:t>
      </w:r>
    </w:p>
    <w:p w:rsidR="005536A6" w:rsidRDefault="005B50A1" w:rsidP="00184009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fr-FR"/>
        </w:rPr>
        <w:t xml:space="preserve">Ca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urmare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celor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constatate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</w:t>
      </w:r>
      <w:r w:rsidR="00166671">
        <w:rPr>
          <w:rFonts w:ascii="Tahoma" w:hAnsi="Tahoma" w:cs="Tahoma"/>
          <w:sz w:val="28"/>
          <w:szCs w:val="28"/>
          <w:lang w:val="fr-FR"/>
        </w:rPr>
        <w:t>ropunem</w:t>
      </w:r>
      <w:proofErr w:type="spellEnd"/>
      <w:r w:rsid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modificarea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corespunzătoare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inventarului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alcătuiesc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="002F7D6F" w:rsidRPr="002F7D6F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="002F7D6F" w:rsidRPr="002F7D6F">
        <w:rPr>
          <w:rFonts w:ascii="Tahoma" w:hAnsi="Tahoma" w:cs="Tahoma"/>
          <w:sz w:val="28"/>
          <w:szCs w:val="28"/>
          <w:lang w:val="en-US"/>
        </w:rPr>
        <w:t>județul</w:t>
      </w:r>
      <w:r w:rsidR="00166671">
        <w:rPr>
          <w:rFonts w:ascii="Tahoma" w:hAnsi="Tahoma" w:cs="Tahoma"/>
          <w:sz w:val="28"/>
          <w:szCs w:val="28"/>
          <w:lang w:val="en-US"/>
        </w:rPr>
        <w:t>ui</w:t>
      </w:r>
      <w:proofErr w:type="spellEnd"/>
      <w:r w:rsidR="00166671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166671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16667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66671" w:rsidRPr="00166671">
        <w:rPr>
          <w:rFonts w:ascii="Tahoma" w:hAnsi="Tahoma" w:cs="Tahoma"/>
          <w:sz w:val="28"/>
          <w:szCs w:val="28"/>
          <w:lang w:val="fr-FR"/>
        </w:rPr>
        <w:t>ș</w:t>
      </w:r>
      <w:r w:rsidR="005536A6">
        <w:rPr>
          <w:rFonts w:ascii="Tahoma" w:hAnsi="Tahoma" w:cs="Tahoma"/>
          <w:sz w:val="28"/>
          <w:szCs w:val="28"/>
          <w:lang w:val="fr-FR"/>
        </w:rPr>
        <w:t>i</w:t>
      </w:r>
      <w:proofErr w:type="spellEnd"/>
      <w:r w:rsidR="005536A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36A6">
        <w:rPr>
          <w:rFonts w:ascii="Tahoma" w:hAnsi="Tahoma" w:cs="Tahoma"/>
          <w:sz w:val="28"/>
          <w:szCs w:val="28"/>
          <w:lang w:val="fr-FR"/>
        </w:rPr>
        <w:t>însușirea</w:t>
      </w:r>
      <w:proofErr w:type="spellEnd"/>
      <w:r w:rsidR="005536A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36A6">
        <w:rPr>
          <w:rFonts w:ascii="Tahoma" w:hAnsi="Tahoma" w:cs="Tahoma"/>
          <w:sz w:val="28"/>
          <w:szCs w:val="28"/>
          <w:lang w:val="fr-FR"/>
        </w:rPr>
        <w:t>acestuia</w:t>
      </w:r>
      <w:proofErr w:type="spellEnd"/>
      <w:r w:rsidR="00166671"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66671" w:rsidRPr="00166671">
        <w:rPr>
          <w:rFonts w:ascii="Tahoma" w:hAnsi="Tahoma" w:cs="Tahoma"/>
          <w:sz w:val="28"/>
          <w:szCs w:val="28"/>
          <w:lang w:val="fr-FR"/>
        </w:rPr>
        <w:t>prin</w:t>
      </w:r>
      <w:proofErr w:type="spellEnd"/>
      <w:r w:rsidR="00166671" w:rsidRPr="0016667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66671" w:rsidRPr="00166671">
        <w:rPr>
          <w:rFonts w:ascii="Tahoma" w:hAnsi="Tahoma" w:cs="Tahoma"/>
          <w:sz w:val="28"/>
          <w:szCs w:val="28"/>
          <w:lang w:val="fr-FR"/>
        </w:rPr>
        <w:t>hotărâre</w:t>
      </w:r>
      <w:proofErr w:type="spellEnd"/>
      <w:r w:rsidR="00166671" w:rsidRPr="00166671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166671" w:rsidRPr="00166671">
        <w:rPr>
          <w:rFonts w:ascii="Tahoma" w:hAnsi="Tahoma" w:cs="Tahoma"/>
          <w:sz w:val="28"/>
          <w:szCs w:val="28"/>
          <w:lang w:val="fr-FR"/>
        </w:rPr>
        <w:t>Consil</w:t>
      </w:r>
      <w:r w:rsidR="00184009">
        <w:rPr>
          <w:rFonts w:ascii="Tahoma" w:hAnsi="Tahoma" w:cs="Tahoma"/>
          <w:sz w:val="28"/>
          <w:szCs w:val="28"/>
          <w:lang w:val="fr-FR"/>
        </w:rPr>
        <w:t>iului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urmând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ca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ulterior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să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întreprindă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demersurile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84009">
        <w:rPr>
          <w:rFonts w:ascii="Tahoma" w:hAnsi="Tahoma" w:cs="Tahoma"/>
          <w:sz w:val="28"/>
          <w:szCs w:val="28"/>
          <w:lang w:val="fr-FR"/>
        </w:rPr>
        <w:t>legale</w:t>
      </w:r>
      <w:proofErr w:type="spellEnd"/>
      <w:r w:rsidR="00184009">
        <w:rPr>
          <w:rFonts w:ascii="Tahoma" w:hAnsi="Tahoma" w:cs="Tahoma"/>
          <w:sz w:val="28"/>
          <w:szCs w:val="28"/>
          <w:lang w:val="fr-FR"/>
        </w:rPr>
        <w:t xml:space="preserve"> </w:t>
      </w:r>
      <w:r w:rsidR="00663AFA">
        <w:rPr>
          <w:rFonts w:ascii="Tahoma" w:hAnsi="Tahoma" w:cs="Tahoma"/>
          <w:sz w:val="28"/>
          <w:szCs w:val="28"/>
        </w:rPr>
        <w:t>pentru</w:t>
      </w:r>
      <w:r w:rsidR="005536A6">
        <w:rPr>
          <w:rFonts w:ascii="Tahoma" w:hAnsi="Tahoma" w:cs="Tahoma"/>
          <w:sz w:val="28"/>
          <w:szCs w:val="28"/>
        </w:rPr>
        <w:t xml:space="preserve"> modificarea </w:t>
      </w:r>
      <w:r w:rsidR="005536A6" w:rsidRPr="005536A6">
        <w:rPr>
          <w:rFonts w:ascii="Tahoma" w:hAnsi="Tahoma" w:cs="Tahoma"/>
          <w:sz w:val="28"/>
          <w:szCs w:val="28"/>
        </w:rPr>
        <w:t>Hotărârii Guvernului nr.905/2002 privind atestarea domeniului public al județului Bistrița-Năsăud, precum și al municipiului, orașelor și comunelor din județul Bistrița-Năsăud, cu modificările și completările ulterioare</w:t>
      </w:r>
      <w:r w:rsidR="00F30E62">
        <w:rPr>
          <w:rFonts w:ascii="Tahoma" w:hAnsi="Tahoma" w:cs="Tahoma"/>
          <w:sz w:val="28"/>
          <w:szCs w:val="28"/>
        </w:rPr>
        <w:t>.</w:t>
      </w:r>
    </w:p>
    <w:p w:rsidR="00A9502B" w:rsidRPr="00A9502B" w:rsidRDefault="00A9502B" w:rsidP="00A9502B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economică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Serviciul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financiar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contabilitate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actualiza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descrierea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analitică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imobile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evidențiate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distinct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contabilitatea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domeniului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, conform H.G. nr.1031/ 1999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metodologice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înregistrarea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contabilitate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A9502B">
        <w:rPr>
          <w:rFonts w:ascii="Tahoma" w:hAnsi="Tahoma" w:cs="Tahoma"/>
          <w:sz w:val="28"/>
          <w:szCs w:val="28"/>
          <w:lang w:val="en-US"/>
        </w:rPr>
        <w:lastRenderedPageBreak/>
        <w:t xml:space="preserve">a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alcătuiesc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statului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unităţilor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administrativ-teritoriale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9502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A9502B">
        <w:rPr>
          <w:rFonts w:ascii="Tahoma" w:hAnsi="Tahoma" w:cs="Tahoma"/>
          <w:sz w:val="28"/>
          <w:szCs w:val="28"/>
          <w:lang w:val="en-US"/>
        </w:rPr>
        <w:t>.</w:t>
      </w:r>
    </w:p>
    <w:p w:rsidR="003E7C2F" w:rsidRDefault="00A97249" w:rsidP="00A97249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Prezentul proces-verbal s-a întocmit în trei exemplare.</w:t>
      </w:r>
    </w:p>
    <w:p w:rsidR="00A97249" w:rsidRDefault="00A97249" w:rsidP="005536A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5536A6" w:rsidRDefault="005536A6" w:rsidP="00275632">
      <w:pPr>
        <w:spacing w:after="0" w:line="36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Comisia de inventariere:</w:t>
      </w:r>
    </w:p>
    <w:p w:rsidR="005536A6" w:rsidRDefault="005536A6" w:rsidP="00275632">
      <w:pPr>
        <w:spacing w:after="0" w:line="36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5536A6" w:rsidRPr="005536A6" w:rsidRDefault="005536A6" w:rsidP="00275632">
      <w:pPr>
        <w:spacing w:after="0" w:line="36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5536A6">
        <w:rPr>
          <w:rFonts w:ascii="Tahoma" w:hAnsi="Tahoma" w:cs="Tahoma"/>
          <w:sz w:val="28"/>
          <w:szCs w:val="28"/>
        </w:rPr>
        <w:t xml:space="preserve">Președinte: </w:t>
      </w:r>
      <w:r>
        <w:rPr>
          <w:rFonts w:ascii="Tahoma" w:hAnsi="Tahoma" w:cs="Tahoma"/>
          <w:sz w:val="28"/>
          <w:szCs w:val="28"/>
        </w:rPr>
        <w:t>D</w:t>
      </w:r>
      <w:r w:rsidRPr="005536A6">
        <w:rPr>
          <w:rFonts w:ascii="Tahoma" w:hAnsi="Tahoma" w:cs="Tahoma"/>
          <w:sz w:val="28"/>
          <w:szCs w:val="28"/>
        </w:rPr>
        <w:t xml:space="preserve">omnul  Emil Radu Moldovan     </w:t>
      </w:r>
      <w:r>
        <w:rPr>
          <w:rFonts w:ascii="Tahoma" w:hAnsi="Tahoma" w:cs="Tahoma"/>
          <w:sz w:val="28"/>
          <w:szCs w:val="28"/>
        </w:rPr>
        <w:t xml:space="preserve">    </w:t>
      </w:r>
      <w:r w:rsidRPr="005536A6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_____________</w:t>
      </w:r>
      <w:r w:rsidRPr="005536A6">
        <w:rPr>
          <w:rFonts w:ascii="Tahoma" w:hAnsi="Tahoma" w:cs="Tahoma"/>
          <w:sz w:val="28"/>
          <w:szCs w:val="28"/>
        </w:rPr>
        <w:t xml:space="preserve">                    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</w:t>
      </w:r>
      <w:r w:rsidRPr="005536A6">
        <w:rPr>
          <w:rFonts w:ascii="Tahoma" w:hAnsi="Tahoma" w:cs="Tahoma"/>
          <w:sz w:val="28"/>
          <w:szCs w:val="28"/>
        </w:rPr>
        <w:t>Membri:</w:t>
      </w:r>
      <w:r w:rsidRPr="005536A6">
        <w:rPr>
          <w:rFonts w:ascii="Tahoma" w:hAnsi="Tahoma" w:cs="Tahoma"/>
          <w:sz w:val="28"/>
          <w:szCs w:val="28"/>
        </w:rPr>
        <w:tab/>
        <w:t xml:space="preserve"> Doamna Mica Oprea - Secretar        _____________           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5536A6">
        <w:rPr>
          <w:rFonts w:ascii="Tahoma" w:hAnsi="Tahoma" w:cs="Tahoma"/>
          <w:sz w:val="28"/>
          <w:szCs w:val="28"/>
        </w:rPr>
        <w:t xml:space="preserve">                 Domnul  </w:t>
      </w:r>
      <w:proofErr w:type="spellStart"/>
      <w:r w:rsidRPr="005536A6">
        <w:rPr>
          <w:rFonts w:ascii="Tahoma" w:hAnsi="Tahoma" w:cs="Tahoma"/>
          <w:sz w:val="28"/>
          <w:szCs w:val="28"/>
        </w:rPr>
        <w:t>Pugna</w:t>
      </w:r>
      <w:proofErr w:type="spellEnd"/>
      <w:r w:rsidRPr="005536A6">
        <w:rPr>
          <w:rFonts w:ascii="Tahoma" w:hAnsi="Tahoma" w:cs="Tahoma"/>
          <w:sz w:val="28"/>
          <w:szCs w:val="28"/>
        </w:rPr>
        <w:t xml:space="preserve"> Alexandru              </w:t>
      </w:r>
      <w:r>
        <w:rPr>
          <w:rFonts w:ascii="Tahoma" w:hAnsi="Tahoma" w:cs="Tahoma"/>
          <w:sz w:val="28"/>
          <w:szCs w:val="28"/>
        </w:rPr>
        <w:t xml:space="preserve"> </w:t>
      </w:r>
      <w:r w:rsidRPr="005536A6">
        <w:rPr>
          <w:rFonts w:ascii="Tahoma" w:hAnsi="Tahoma" w:cs="Tahoma"/>
          <w:sz w:val="28"/>
          <w:szCs w:val="28"/>
        </w:rPr>
        <w:t xml:space="preserve">_____________                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5536A6">
        <w:rPr>
          <w:rFonts w:ascii="Tahoma" w:hAnsi="Tahoma" w:cs="Tahoma"/>
          <w:sz w:val="28"/>
          <w:szCs w:val="28"/>
        </w:rPr>
        <w:t xml:space="preserve">                 Doamna </w:t>
      </w:r>
      <w:proofErr w:type="spellStart"/>
      <w:r w:rsidRPr="005536A6">
        <w:rPr>
          <w:rFonts w:ascii="Tahoma" w:hAnsi="Tahoma" w:cs="Tahoma"/>
          <w:sz w:val="28"/>
          <w:szCs w:val="28"/>
        </w:rPr>
        <w:t>Borş</w:t>
      </w:r>
      <w:proofErr w:type="spellEnd"/>
      <w:r w:rsidRPr="005536A6">
        <w:rPr>
          <w:rFonts w:ascii="Tahoma" w:hAnsi="Tahoma" w:cs="Tahoma"/>
          <w:sz w:val="28"/>
          <w:szCs w:val="28"/>
        </w:rPr>
        <w:t xml:space="preserve"> Alexandrina-Crina       _____________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  <w:lang w:val="en-US"/>
        </w:rPr>
      </w:pPr>
      <w:r w:rsidRPr="005536A6">
        <w:rPr>
          <w:rFonts w:ascii="Tahoma" w:hAnsi="Tahoma" w:cs="Tahoma"/>
          <w:sz w:val="28"/>
          <w:szCs w:val="28"/>
        </w:rPr>
        <w:t xml:space="preserve">                 Domnul </w:t>
      </w:r>
      <w:proofErr w:type="spellStart"/>
      <w:r w:rsidRPr="005536A6">
        <w:rPr>
          <w:rFonts w:ascii="Tahoma" w:hAnsi="Tahoma" w:cs="Tahoma"/>
          <w:sz w:val="28"/>
          <w:szCs w:val="28"/>
        </w:rPr>
        <w:t>Cioarbă</w:t>
      </w:r>
      <w:proofErr w:type="spellEnd"/>
      <w:r w:rsidRPr="005536A6">
        <w:rPr>
          <w:rFonts w:ascii="Tahoma" w:hAnsi="Tahoma" w:cs="Tahoma"/>
          <w:sz w:val="28"/>
          <w:szCs w:val="28"/>
        </w:rPr>
        <w:t xml:space="preserve"> Teofil Iulian         </w:t>
      </w:r>
      <w:r>
        <w:rPr>
          <w:rFonts w:ascii="Tahoma" w:hAnsi="Tahoma" w:cs="Tahoma"/>
          <w:sz w:val="28"/>
          <w:szCs w:val="28"/>
        </w:rPr>
        <w:t xml:space="preserve"> </w:t>
      </w:r>
      <w:r w:rsidRPr="005536A6">
        <w:rPr>
          <w:rFonts w:ascii="Tahoma" w:hAnsi="Tahoma" w:cs="Tahoma"/>
          <w:sz w:val="28"/>
          <w:szCs w:val="28"/>
        </w:rPr>
        <w:t xml:space="preserve">  _____________            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5536A6">
        <w:rPr>
          <w:rFonts w:ascii="Tahoma" w:hAnsi="Tahoma" w:cs="Tahoma"/>
          <w:sz w:val="28"/>
          <w:szCs w:val="28"/>
        </w:rPr>
        <w:t xml:space="preserve">                 Domnul Săplăcan Radu                   _____________                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5536A6">
        <w:rPr>
          <w:rFonts w:ascii="Tahoma" w:hAnsi="Tahoma" w:cs="Tahoma"/>
          <w:sz w:val="28"/>
          <w:szCs w:val="28"/>
        </w:rPr>
        <w:t xml:space="preserve">                 Domnul Turți Radu                         _____________                  </w:t>
      </w:r>
    </w:p>
    <w:p w:rsidR="005536A6" w:rsidRPr="005536A6" w:rsidRDefault="005536A6" w:rsidP="00275632">
      <w:pPr>
        <w:spacing w:after="0" w:line="360" w:lineRule="auto"/>
        <w:ind w:firstLine="709"/>
        <w:jc w:val="both"/>
        <w:rPr>
          <w:rFonts w:ascii="Tahoma" w:hAnsi="Tahoma" w:cs="Tahoma"/>
          <w:sz w:val="28"/>
          <w:szCs w:val="28"/>
        </w:rPr>
      </w:pPr>
    </w:p>
    <w:p w:rsidR="005536A6" w:rsidRDefault="005536A6" w:rsidP="005536A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</w:p>
    <w:p w:rsidR="004A04EC" w:rsidRPr="005536A6" w:rsidRDefault="004A04EC" w:rsidP="005536A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</w:p>
    <w:p w:rsidR="002F7D6F" w:rsidRDefault="002F7D6F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43785" w:rsidRDefault="00A43785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43785" w:rsidRDefault="00A43785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D02E64" w:rsidRDefault="00D02E64" w:rsidP="003E7C2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3E7C2F" w:rsidRDefault="00D02E64" w:rsidP="003E7C2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</w:t>
      </w:r>
      <w:bookmarkStart w:id="0" w:name="_GoBack"/>
      <w:bookmarkEnd w:id="0"/>
    </w:p>
    <w:p w:rsidR="00D02E64" w:rsidRDefault="00D02E64" w:rsidP="003E7C2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3E7C2F" w:rsidRDefault="00D02E64" w:rsidP="003E7C2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</w:t>
      </w:r>
    </w:p>
    <w:p w:rsidR="00663AFA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663AFA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663AFA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663AFA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663AFA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663AFA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184009" w:rsidRDefault="00184009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A04EC" w:rsidRDefault="004A04EC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663AFA" w:rsidRPr="001B07A8" w:rsidRDefault="00663AFA" w:rsidP="005536A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Întocmit, </w:t>
      </w:r>
      <w:r w:rsidR="00735B6E">
        <w:rPr>
          <w:rFonts w:ascii="Tahoma" w:hAnsi="Tahoma" w:cs="Tahoma"/>
          <w:sz w:val="28"/>
          <w:szCs w:val="28"/>
        </w:rPr>
        <w:t>C.G.A/</w:t>
      </w:r>
      <w:r w:rsidR="00A97249">
        <w:rPr>
          <w:rFonts w:ascii="Tahoma" w:hAnsi="Tahoma" w:cs="Tahoma"/>
          <w:sz w:val="28"/>
          <w:szCs w:val="28"/>
        </w:rPr>
        <w:t>G.M/3</w:t>
      </w:r>
      <w:r>
        <w:rPr>
          <w:rFonts w:ascii="Tahoma" w:hAnsi="Tahoma" w:cs="Tahoma"/>
          <w:sz w:val="28"/>
          <w:szCs w:val="28"/>
        </w:rPr>
        <w:t>ex</w:t>
      </w:r>
    </w:p>
    <w:sectPr w:rsidR="00663AFA" w:rsidRPr="001B07A8" w:rsidSect="005B50A1">
      <w:foot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EDF" w:rsidRDefault="00EF5EDF" w:rsidP="00663AFA">
      <w:pPr>
        <w:spacing w:after="0" w:line="240" w:lineRule="auto"/>
      </w:pPr>
      <w:r>
        <w:separator/>
      </w:r>
    </w:p>
  </w:endnote>
  <w:endnote w:type="continuationSeparator" w:id="0">
    <w:p w:rsidR="00EF5EDF" w:rsidRDefault="00EF5EDF" w:rsidP="0066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407188"/>
      <w:docPartObj>
        <w:docPartGallery w:val="Page Numbers (Bottom of Page)"/>
        <w:docPartUnique/>
      </w:docPartObj>
    </w:sdtPr>
    <w:sdtEndPr/>
    <w:sdtContent>
      <w:p w:rsidR="00663AFA" w:rsidRDefault="00663AFA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235">
          <w:rPr>
            <w:noProof/>
          </w:rPr>
          <w:t>4</w:t>
        </w:r>
        <w:r>
          <w:fldChar w:fldCharType="end"/>
        </w:r>
      </w:p>
    </w:sdtContent>
  </w:sdt>
  <w:p w:rsidR="00663AFA" w:rsidRDefault="00663AFA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EDF" w:rsidRDefault="00EF5EDF" w:rsidP="00663AFA">
      <w:pPr>
        <w:spacing w:after="0" w:line="240" w:lineRule="auto"/>
      </w:pPr>
      <w:r>
        <w:separator/>
      </w:r>
    </w:p>
  </w:footnote>
  <w:footnote w:type="continuationSeparator" w:id="0">
    <w:p w:rsidR="00EF5EDF" w:rsidRDefault="00EF5EDF" w:rsidP="00663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1BAC"/>
    <w:multiLevelType w:val="hybridMultilevel"/>
    <w:tmpl w:val="A290DF72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E1E82"/>
    <w:multiLevelType w:val="hybridMultilevel"/>
    <w:tmpl w:val="A5C60AEE"/>
    <w:lvl w:ilvl="0" w:tplc="AF1AEB62">
      <w:start w:val="4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10400E"/>
    <w:multiLevelType w:val="hybridMultilevel"/>
    <w:tmpl w:val="FDD46E10"/>
    <w:lvl w:ilvl="0" w:tplc="0254ABEC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B0A9D"/>
    <w:multiLevelType w:val="hybridMultilevel"/>
    <w:tmpl w:val="9E4E8FAA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17FD5"/>
    <w:multiLevelType w:val="hybridMultilevel"/>
    <w:tmpl w:val="C2A0E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853B7"/>
    <w:multiLevelType w:val="hybridMultilevel"/>
    <w:tmpl w:val="B7E2FCF2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046F2"/>
    <w:multiLevelType w:val="hybridMultilevel"/>
    <w:tmpl w:val="F1BA29FE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443CA"/>
    <w:multiLevelType w:val="hybridMultilevel"/>
    <w:tmpl w:val="AB2644D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D22331"/>
    <w:multiLevelType w:val="hybridMultilevel"/>
    <w:tmpl w:val="6B56523A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D5"/>
    <w:rsid w:val="0005523E"/>
    <w:rsid w:val="00080BEB"/>
    <w:rsid w:val="000C1F7E"/>
    <w:rsid w:val="000E0895"/>
    <w:rsid w:val="00166671"/>
    <w:rsid w:val="00184009"/>
    <w:rsid w:val="001B07A8"/>
    <w:rsid w:val="00275632"/>
    <w:rsid w:val="002F7553"/>
    <w:rsid w:val="002F7D6F"/>
    <w:rsid w:val="003364ED"/>
    <w:rsid w:val="00391CDB"/>
    <w:rsid w:val="003E7C2F"/>
    <w:rsid w:val="004A04EC"/>
    <w:rsid w:val="004A3DEC"/>
    <w:rsid w:val="004C5381"/>
    <w:rsid w:val="005536A6"/>
    <w:rsid w:val="00564220"/>
    <w:rsid w:val="00572F7F"/>
    <w:rsid w:val="005A4078"/>
    <w:rsid w:val="005B50A1"/>
    <w:rsid w:val="00654FD5"/>
    <w:rsid w:val="00662AD8"/>
    <w:rsid w:val="00663AFA"/>
    <w:rsid w:val="00682808"/>
    <w:rsid w:val="006A13B1"/>
    <w:rsid w:val="00735B6E"/>
    <w:rsid w:val="0075126E"/>
    <w:rsid w:val="007C088B"/>
    <w:rsid w:val="007F2E15"/>
    <w:rsid w:val="00805A3D"/>
    <w:rsid w:val="008649E0"/>
    <w:rsid w:val="0087077A"/>
    <w:rsid w:val="00881BEC"/>
    <w:rsid w:val="008914B4"/>
    <w:rsid w:val="008C696E"/>
    <w:rsid w:val="00950534"/>
    <w:rsid w:val="00A411FD"/>
    <w:rsid w:val="00A43785"/>
    <w:rsid w:val="00A9502B"/>
    <w:rsid w:val="00A97249"/>
    <w:rsid w:val="00AD179F"/>
    <w:rsid w:val="00B63678"/>
    <w:rsid w:val="00B65ED7"/>
    <w:rsid w:val="00BC0B27"/>
    <w:rsid w:val="00BF1D83"/>
    <w:rsid w:val="00C23CD1"/>
    <w:rsid w:val="00C32235"/>
    <w:rsid w:val="00C82536"/>
    <w:rsid w:val="00CC2FAE"/>
    <w:rsid w:val="00CC518B"/>
    <w:rsid w:val="00CF5DEF"/>
    <w:rsid w:val="00D02E64"/>
    <w:rsid w:val="00D82949"/>
    <w:rsid w:val="00E039F6"/>
    <w:rsid w:val="00E431CB"/>
    <w:rsid w:val="00EC0718"/>
    <w:rsid w:val="00EE3FDF"/>
    <w:rsid w:val="00EF5EDF"/>
    <w:rsid w:val="00F132C1"/>
    <w:rsid w:val="00F30E62"/>
    <w:rsid w:val="00FA0DBF"/>
    <w:rsid w:val="00FE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33C6C-8B32-4A59-8AB5-5157F5C8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D179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9Caracter">
    <w:name w:val="Titlu 9 Caracter"/>
    <w:basedOn w:val="Fontdeparagrafimplicit"/>
    <w:link w:val="Titlu9"/>
    <w:uiPriority w:val="9"/>
    <w:semiHidden/>
    <w:rsid w:val="00AD1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f">
    <w:name w:val="List Paragraph"/>
    <w:basedOn w:val="Normal"/>
    <w:uiPriority w:val="34"/>
    <w:qFormat/>
    <w:rsid w:val="00AD179F"/>
    <w:pPr>
      <w:ind w:left="720"/>
      <w:contextualSpacing/>
    </w:pPr>
  </w:style>
  <w:style w:type="paragraph" w:styleId="Titlu">
    <w:name w:val="Title"/>
    <w:basedOn w:val="Normal"/>
    <w:link w:val="TitluCaracter"/>
    <w:qFormat/>
    <w:rsid w:val="00D82949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en-US"/>
    </w:rPr>
  </w:style>
  <w:style w:type="character" w:customStyle="1" w:styleId="TitluCaracter">
    <w:name w:val="Titlu Caracter"/>
    <w:basedOn w:val="Fontdeparagrafimplicit"/>
    <w:link w:val="Titlu"/>
    <w:rsid w:val="00D82949"/>
    <w:rPr>
      <w:rFonts w:ascii="Times New Roman" w:eastAsia="Times New Roman" w:hAnsi="Times New Roman" w:cs="Times New Roman"/>
      <w:i/>
      <w:sz w:val="20"/>
      <w:szCs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66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63AFA"/>
  </w:style>
  <w:style w:type="paragraph" w:styleId="Subsol">
    <w:name w:val="footer"/>
    <w:basedOn w:val="Normal"/>
    <w:link w:val="SubsolCaracter"/>
    <w:uiPriority w:val="99"/>
    <w:unhideWhenUsed/>
    <w:rsid w:val="0066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63AFA"/>
  </w:style>
  <w:style w:type="paragraph" w:styleId="TextnBalon">
    <w:name w:val="Balloon Text"/>
    <w:basedOn w:val="Normal"/>
    <w:link w:val="TextnBalonCaracter"/>
    <w:uiPriority w:val="99"/>
    <w:semiHidden/>
    <w:unhideWhenUsed/>
    <w:rsid w:val="00FA0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A0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1310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Silaghi.Anamaria</cp:lastModifiedBy>
  <cp:revision>34</cp:revision>
  <cp:lastPrinted>2016-02-19T06:23:00Z</cp:lastPrinted>
  <dcterms:created xsi:type="dcterms:W3CDTF">2016-01-20T11:51:00Z</dcterms:created>
  <dcterms:modified xsi:type="dcterms:W3CDTF">2016-02-19T06:57:00Z</dcterms:modified>
</cp:coreProperties>
</file>