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BE" w:rsidRPr="00404F84" w:rsidRDefault="00404F84" w:rsidP="00404F84">
      <w:pPr>
        <w:spacing w:after="0" w:line="240" w:lineRule="auto"/>
        <w:ind w:left="936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</w:t>
      </w:r>
      <w:proofErr w:type="spellStart"/>
      <w:r w:rsidR="000A54BE" w:rsidRPr="00404F84">
        <w:rPr>
          <w:rFonts w:ascii="Tahoma" w:hAnsi="Tahoma" w:cs="Tahoma"/>
          <w:b/>
          <w:sz w:val="28"/>
          <w:szCs w:val="28"/>
        </w:rPr>
        <w:t>Anexa</w:t>
      </w:r>
      <w:proofErr w:type="spellEnd"/>
      <w:r w:rsidR="000A54BE" w:rsidRPr="00404F84">
        <w:rPr>
          <w:rFonts w:ascii="Tahoma" w:hAnsi="Tahoma" w:cs="Tahoma"/>
          <w:b/>
          <w:sz w:val="28"/>
          <w:szCs w:val="28"/>
        </w:rPr>
        <w:t xml:space="preserve"> </w:t>
      </w:r>
    </w:p>
    <w:p w:rsidR="00404F84" w:rsidRPr="00404F84" w:rsidRDefault="00404F84" w:rsidP="00404F84">
      <w:pPr>
        <w:pStyle w:val="Titlu2"/>
        <w:ind w:left="7920" w:firstLine="720"/>
        <w:rPr>
          <w:rFonts w:ascii="Tahoma" w:hAnsi="Tahoma" w:cs="Tahoma"/>
          <w:szCs w:val="28"/>
        </w:rPr>
      </w:pPr>
      <w:proofErr w:type="gramStart"/>
      <w:r w:rsidRPr="00404F84">
        <w:rPr>
          <w:rFonts w:ascii="Tahoma" w:hAnsi="Tahoma" w:cs="Tahoma"/>
          <w:szCs w:val="28"/>
        </w:rPr>
        <w:t>l</w:t>
      </w:r>
      <w:r w:rsidR="000A54BE" w:rsidRPr="00404F84">
        <w:rPr>
          <w:rFonts w:ascii="Tahoma" w:hAnsi="Tahoma" w:cs="Tahoma"/>
          <w:szCs w:val="28"/>
        </w:rPr>
        <w:t>a</w:t>
      </w:r>
      <w:proofErr w:type="gramEnd"/>
      <w:r w:rsidR="000A54BE" w:rsidRPr="00404F84">
        <w:rPr>
          <w:rFonts w:ascii="Tahoma" w:hAnsi="Tahoma" w:cs="Tahoma"/>
          <w:szCs w:val="28"/>
        </w:rPr>
        <w:t xml:space="preserve"> </w:t>
      </w:r>
      <w:proofErr w:type="spellStart"/>
      <w:r w:rsidR="000A54BE" w:rsidRPr="00404F84">
        <w:rPr>
          <w:rFonts w:ascii="Tahoma" w:hAnsi="Tahoma" w:cs="Tahoma"/>
          <w:szCs w:val="28"/>
        </w:rPr>
        <w:t>Hotărârea</w:t>
      </w:r>
      <w:proofErr w:type="spellEnd"/>
      <w:r w:rsidR="000A54BE" w:rsidRPr="00404F84">
        <w:rPr>
          <w:rFonts w:ascii="Tahoma" w:hAnsi="Tahoma" w:cs="Tahoma"/>
          <w:szCs w:val="28"/>
        </w:rPr>
        <w:t xml:space="preserve"> </w:t>
      </w:r>
      <w:proofErr w:type="spellStart"/>
      <w:r w:rsidR="000A54BE" w:rsidRPr="00404F84">
        <w:rPr>
          <w:rFonts w:ascii="Tahoma" w:hAnsi="Tahoma" w:cs="Tahoma"/>
          <w:szCs w:val="28"/>
        </w:rPr>
        <w:t>Consiliului</w:t>
      </w:r>
      <w:proofErr w:type="spellEnd"/>
      <w:r w:rsidR="000A54BE" w:rsidRPr="00404F84">
        <w:rPr>
          <w:rFonts w:ascii="Tahoma" w:hAnsi="Tahoma" w:cs="Tahoma"/>
          <w:szCs w:val="28"/>
        </w:rPr>
        <w:t xml:space="preserve"> </w:t>
      </w:r>
      <w:proofErr w:type="spellStart"/>
      <w:r w:rsidR="000A54BE" w:rsidRPr="00404F84">
        <w:rPr>
          <w:rFonts w:ascii="Tahoma" w:hAnsi="Tahoma" w:cs="Tahoma"/>
          <w:szCs w:val="28"/>
        </w:rPr>
        <w:t>Județean</w:t>
      </w:r>
      <w:proofErr w:type="spellEnd"/>
      <w:r w:rsidR="000A54BE" w:rsidRPr="00404F84">
        <w:rPr>
          <w:rFonts w:ascii="Tahoma" w:hAnsi="Tahoma" w:cs="Tahoma"/>
          <w:szCs w:val="28"/>
        </w:rPr>
        <w:t xml:space="preserve"> </w:t>
      </w:r>
    </w:p>
    <w:p w:rsidR="000A54BE" w:rsidRPr="00404F84" w:rsidRDefault="00404F84" w:rsidP="00404F84">
      <w:pPr>
        <w:pStyle w:val="Titlu2"/>
        <w:ind w:left="7920"/>
        <w:rPr>
          <w:rFonts w:ascii="Tahoma" w:hAnsi="Tahoma" w:cs="Tahoma"/>
          <w:szCs w:val="28"/>
          <w:lang w:val="fr-FR"/>
        </w:rPr>
      </w:pPr>
      <w:r>
        <w:rPr>
          <w:rFonts w:ascii="Tahoma" w:hAnsi="Tahoma" w:cs="Tahoma"/>
          <w:szCs w:val="28"/>
        </w:rPr>
        <w:t xml:space="preserve">      </w:t>
      </w:r>
      <w:r w:rsidR="000A54BE" w:rsidRPr="00404F84">
        <w:rPr>
          <w:rFonts w:ascii="Tahoma" w:hAnsi="Tahoma" w:cs="Tahoma"/>
          <w:szCs w:val="28"/>
        </w:rPr>
        <w:t>Bistrița-</w:t>
      </w:r>
      <w:proofErr w:type="spellStart"/>
      <w:r w:rsidR="000A54BE" w:rsidRPr="00404F84">
        <w:rPr>
          <w:rFonts w:ascii="Tahoma" w:hAnsi="Tahoma" w:cs="Tahoma"/>
          <w:szCs w:val="28"/>
        </w:rPr>
        <w:t>Năsăud</w:t>
      </w:r>
      <w:proofErr w:type="spellEnd"/>
      <w:r w:rsidRPr="00404F84">
        <w:rPr>
          <w:rFonts w:ascii="Tahoma" w:hAnsi="Tahoma" w:cs="Tahoma"/>
          <w:szCs w:val="28"/>
        </w:rPr>
        <w:t xml:space="preserve"> </w:t>
      </w:r>
      <w:r w:rsidR="000A54BE" w:rsidRPr="00404F84">
        <w:rPr>
          <w:rFonts w:ascii="Tahoma" w:hAnsi="Tahoma" w:cs="Tahoma"/>
          <w:szCs w:val="28"/>
          <w:lang w:val="ro-RO"/>
        </w:rPr>
        <w:t>nr.</w:t>
      </w:r>
      <w:r w:rsidRPr="00404F84">
        <w:rPr>
          <w:rFonts w:ascii="Tahoma" w:hAnsi="Tahoma" w:cs="Tahoma"/>
          <w:szCs w:val="28"/>
          <w:lang w:val="ro-RO"/>
        </w:rPr>
        <w:t xml:space="preserve"> 120</w:t>
      </w:r>
      <w:r w:rsidR="00696AF9" w:rsidRPr="00404F84">
        <w:rPr>
          <w:rFonts w:ascii="Tahoma" w:hAnsi="Tahoma" w:cs="Tahoma"/>
          <w:szCs w:val="28"/>
          <w:lang w:val="ro-RO"/>
        </w:rPr>
        <w:t>/</w:t>
      </w:r>
      <w:r w:rsidRPr="00404F84">
        <w:rPr>
          <w:rFonts w:ascii="Tahoma" w:hAnsi="Tahoma" w:cs="Tahoma"/>
          <w:szCs w:val="28"/>
          <w:lang w:val="ro-RO"/>
        </w:rPr>
        <w:t>29.09.</w:t>
      </w:r>
      <w:r w:rsidR="000A54BE" w:rsidRPr="00404F84">
        <w:rPr>
          <w:rFonts w:ascii="Tahoma" w:hAnsi="Tahoma" w:cs="Tahoma"/>
          <w:szCs w:val="28"/>
          <w:lang w:val="ro-RO"/>
        </w:rPr>
        <w:t>2015</w:t>
      </w:r>
    </w:p>
    <w:p w:rsidR="007D15CB" w:rsidRDefault="00783560" w:rsidP="00783560">
      <w:pPr>
        <w:tabs>
          <w:tab w:val="left" w:pos="7875"/>
        </w:tabs>
        <w:spacing w:after="0" w:line="240" w:lineRule="auto"/>
        <w:ind w:left="36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</w:p>
    <w:p w:rsidR="00783560" w:rsidRDefault="00783560" w:rsidP="00783560">
      <w:pPr>
        <w:tabs>
          <w:tab w:val="left" w:pos="7875"/>
        </w:tabs>
        <w:spacing w:after="0" w:line="240" w:lineRule="auto"/>
        <w:ind w:left="360"/>
        <w:rPr>
          <w:rFonts w:ascii="Tahoma" w:hAnsi="Tahoma" w:cs="Tahoma"/>
          <w:b/>
          <w:sz w:val="28"/>
          <w:szCs w:val="28"/>
        </w:rPr>
      </w:pPr>
    </w:p>
    <w:p w:rsidR="00783560" w:rsidRDefault="00783560" w:rsidP="00783560">
      <w:pPr>
        <w:tabs>
          <w:tab w:val="left" w:pos="7875"/>
        </w:tabs>
        <w:spacing w:after="0" w:line="240" w:lineRule="auto"/>
        <w:ind w:left="360"/>
        <w:rPr>
          <w:rFonts w:ascii="Tahoma" w:hAnsi="Tahoma" w:cs="Tahoma"/>
          <w:b/>
          <w:sz w:val="28"/>
          <w:szCs w:val="28"/>
        </w:rPr>
      </w:pPr>
    </w:p>
    <w:p w:rsidR="00404F84" w:rsidRDefault="00404F84" w:rsidP="00783560">
      <w:pPr>
        <w:tabs>
          <w:tab w:val="left" w:pos="7875"/>
        </w:tabs>
        <w:spacing w:after="0" w:line="240" w:lineRule="auto"/>
        <w:ind w:left="360"/>
        <w:rPr>
          <w:rFonts w:ascii="Tahoma" w:hAnsi="Tahoma" w:cs="Tahoma"/>
          <w:b/>
          <w:sz w:val="28"/>
          <w:szCs w:val="28"/>
        </w:rPr>
      </w:pPr>
    </w:p>
    <w:p w:rsidR="000A54BE" w:rsidRPr="00696AF9" w:rsidRDefault="000A54BE" w:rsidP="000A54BE">
      <w:pPr>
        <w:spacing w:after="0" w:line="240" w:lineRule="auto"/>
        <w:ind w:left="360"/>
        <w:jc w:val="center"/>
        <w:rPr>
          <w:rFonts w:ascii="Tahoma" w:hAnsi="Tahoma" w:cs="Tahoma"/>
          <w:sz w:val="28"/>
          <w:szCs w:val="28"/>
        </w:rPr>
      </w:pPr>
      <w:r w:rsidRPr="00696AF9">
        <w:rPr>
          <w:rFonts w:ascii="Tahoma" w:hAnsi="Tahoma" w:cs="Tahoma"/>
          <w:sz w:val="28"/>
          <w:szCs w:val="28"/>
        </w:rPr>
        <w:t>D</w:t>
      </w:r>
      <w:r w:rsidR="009A3712" w:rsidRPr="00696AF9">
        <w:rPr>
          <w:rFonts w:ascii="Tahoma" w:hAnsi="Tahoma" w:cs="Tahoma"/>
          <w:sz w:val="28"/>
          <w:szCs w:val="28"/>
        </w:rPr>
        <w:t>ATELE DE IDENTIFICARE</w:t>
      </w:r>
    </w:p>
    <w:p w:rsidR="009A3712" w:rsidRPr="00696AF9" w:rsidRDefault="000A54BE" w:rsidP="000A54BE">
      <w:pPr>
        <w:spacing w:after="0" w:line="240" w:lineRule="auto"/>
        <w:ind w:left="360"/>
        <w:jc w:val="center"/>
        <w:rPr>
          <w:rFonts w:ascii="Tahoma" w:hAnsi="Tahoma" w:cs="Tahoma"/>
          <w:sz w:val="28"/>
          <w:szCs w:val="28"/>
        </w:rPr>
      </w:pPr>
      <w:proofErr w:type="gramStart"/>
      <w:r w:rsidRPr="00696AF9">
        <w:rPr>
          <w:rFonts w:ascii="Tahoma" w:hAnsi="Tahoma" w:cs="Tahoma"/>
          <w:sz w:val="28"/>
          <w:szCs w:val="28"/>
        </w:rPr>
        <w:t>a</w:t>
      </w:r>
      <w:r w:rsidR="00696AF9">
        <w:rPr>
          <w:rFonts w:ascii="Tahoma" w:hAnsi="Tahoma" w:cs="Tahoma"/>
          <w:sz w:val="28"/>
          <w:szCs w:val="28"/>
        </w:rPr>
        <w:t>le</w:t>
      </w:r>
      <w:proofErr w:type="gram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imobil</w:t>
      </w:r>
      <w:r w:rsidR="009C3F33">
        <w:rPr>
          <w:rFonts w:ascii="Tahoma" w:hAnsi="Tahoma" w:cs="Tahoma"/>
          <w:sz w:val="28"/>
          <w:szCs w:val="28"/>
        </w:rPr>
        <w:t>ului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situat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în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municipiul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Bistrița, str.</w:t>
      </w:r>
      <w:r w:rsidR="00404F84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Alexandru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Odobescu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nr</w:t>
      </w:r>
      <w:proofErr w:type="spellEnd"/>
      <w:r w:rsidRPr="00696AF9">
        <w:rPr>
          <w:rFonts w:ascii="Tahoma" w:hAnsi="Tahoma" w:cs="Tahoma"/>
          <w:sz w:val="28"/>
          <w:szCs w:val="28"/>
        </w:rPr>
        <w:t>.</w:t>
      </w:r>
      <w:r w:rsidR="00404F84">
        <w:rPr>
          <w:rFonts w:ascii="Tahoma" w:hAnsi="Tahoma" w:cs="Tahoma"/>
          <w:sz w:val="28"/>
          <w:szCs w:val="28"/>
        </w:rPr>
        <w:t xml:space="preserve"> </w:t>
      </w:r>
      <w:r w:rsidRPr="00696AF9">
        <w:rPr>
          <w:rFonts w:ascii="Tahoma" w:hAnsi="Tahoma" w:cs="Tahoma"/>
          <w:sz w:val="28"/>
          <w:szCs w:val="28"/>
        </w:rPr>
        <w:t xml:space="preserve">11,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proprietate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696AF9">
        <w:rPr>
          <w:rFonts w:ascii="Tahoma" w:hAnsi="Tahoma" w:cs="Tahoma"/>
          <w:sz w:val="28"/>
          <w:szCs w:val="28"/>
        </w:rPr>
        <w:t>publică</w:t>
      </w:r>
      <w:proofErr w:type="spellEnd"/>
      <w:r w:rsidR="00696AF9">
        <w:rPr>
          <w:rFonts w:ascii="Tahoma" w:hAnsi="Tahoma" w:cs="Tahoma"/>
          <w:sz w:val="28"/>
          <w:szCs w:val="28"/>
        </w:rPr>
        <w:t xml:space="preserve"> a </w:t>
      </w:r>
      <w:proofErr w:type="spellStart"/>
      <w:r w:rsidR="00696AF9">
        <w:rPr>
          <w:rFonts w:ascii="Tahoma" w:hAnsi="Tahoma" w:cs="Tahoma"/>
          <w:sz w:val="28"/>
          <w:szCs w:val="28"/>
        </w:rPr>
        <w:t>județului</w:t>
      </w:r>
      <w:proofErr w:type="spellEnd"/>
      <w:r w:rsidR="00696AF9"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 w:rsidR="00696AF9">
        <w:rPr>
          <w:rFonts w:ascii="Tahoma" w:hAnsi="Tahoma" w:cs="Tahoma"/>
          <w:sz w:val="28"/>
          <w:szCs w:val="28"/>
        </w:rPr>
        <w:t>Năsăud</w:t>
      </w:r>
      <w:proofErr w:type="spellEnd"/>
      <w:r w:rsidR="009C3F33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9C3F33">
        <w:rPr>
          <w:rFonts w:ascii="Tahoma" w:hAnsi="Tahoma" w:cs="Tahoma"/>
          <w:sz w:val="28"/>
          <w:szCs w:val="28"/>
        </w:rPr>
        <w:t>aflat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în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administrarea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Consiliului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Județean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Năsăud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și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asupra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cărora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se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revocă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dreptul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folosință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</w:t>
      </w:r>
      <w:r w:rsidR="00EC33DE">
        <w:rPr>
          <w:rFonts w:ascii="Tahoma" w:hAnsi="Tahoma" w:cs="Tahoma"/>
          <w:sz w:val="28"/>
          <w:szCs w:val="28"/>
        </w:rPr>
        <w:t xml:space="preserve">cu </w:t>
      </w:r>
      <w:proofErr w:type="spellStart"/>
      <w:r w:rsidR="00EC33DE">
        <w:rPr>
          <w:rFonts w:ascii="Tahoma" w:hAnsi="Tahoma" w:cs="Tahoma"/>
          <w:sz w:val="28"/>
          <w:szCs w:val="28"/>
        </w:rPr>
        <w:t>titlu</w:t>
      </w:r>
      <w:proofErr w:type="spellEnd"/>
      <w:r w:rsidR="00EC33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EC33DE">
        <w:rPr>
          <w:rFonts w:ascii="Tahoma" w:hAnsi="Tahoma" w:cs="Tahoma"/>
          <w:sz w:val="28"/>
          <w:szCs w:val="28"/>
        </w:rPr>
        <w:t>gratuit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al</w:t>
      </w:r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Oficiului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de </w:t>
      </w:r>
      <w:proofErr w:type="spellStart"/>
      <w:r w:rsidRPr="00696AF9">
        <w:rPr>
          <w:rFonts w:ascii="Tahoma" w:hAnsi="Tahoma" w:cs="Tahoma"/>
          <w:sz w:val="28"/>
          <w:szCs w:val="28"/>
        </w:rPr>
        <w:t>Cadastru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și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Publicitate</w:t>
      </w:r>
      <w:proofErr w:type="spellEnd"/>
      <w:r w:rsidRPr="00696A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96AF9">
        <w:rPr>
          <w:rFonts w:ascii="Tahoma" w:hAnsi="Tahoma" w:cs="Tahoma"/>
          <w:sz w:val="28"/>
          <w:szCs w:val="28"/>
        </w:rPr>
        <w:t>Imobiliară</w:t>
      </w:r>
      <w:proofErr w:type="spellEnd"/>
      <w:r w:rsidR="009A3712" w:rsidRPr="00696AF9"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 w:rsidR="009A3712" w:rsidRPr="00696AF9">
        <w:rPr>
          <w:rFonts w:ascii="Tahoma" w:hAnsi="Tahoma" w:cs="Tahoma"/>
          <w:sz w:val="28"/>
          <w:szCs w:val="28"/>
        </w:rPr>
        <w:t>Năsăud</w:t>
      </w:r>
      <w:proofErr w:type="spellEnd"/>
    </w:p>
    <w:p w:rsidR="00783560" w:rsidRDefault="00783560" w:rsidP="000A54BE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</w:rPr>
      </w:pPr>
    </w:p>
    <w:p w:rsidR="000A54BE" w:rsidRDefault="000A54BE" w:rsidP="000A54BE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</w:rPr>
      </w:pPr>
    </w:p>
    <w:p w:rsidR="00BF6D3E" w:rsidRPr="0029422E" w:rsidRDefault="00BF6D3E" w:rsidP="000A54BE">
      <w:pPr>
        <w:spacing w:after="0" w:line="240" w:lineRule="auto"/>
        <w:ind w:left="360"/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Style w:val="Tabelgril"/>
        <w:tblW w:w="0" w:type="auto"/>
        <w:tblInd w:w="360" w:type="dxa"/>
        <w:tblLook w:val="04A0" w:firstRow="1" w:lastRow="0" w:firstColumn="1" w:lastColumn="0" w:noHBand="0" w:noVBand="1"/>
      </w:tblPr>
      <w:tblGrid>
        <w:gridCol w:w="1024"/>
        <w:gridCol w:w="2977"/>
        <w:gridCol w:w="4394"/>
        <w:gridCol w:w="5032"/>
      </w:tblGrid>
      <w:tr w:rsidR="009A3712" w:rsidTr="009A3712">
        <w:tc>
          <w:tcPr>
            <w:tcW w:w="1024" w:type="dxa"/>
          </w:tcPr>
          <w:p w:rsidR="009A3712" w:rsidRDefault="009A3712" w:rsidP="000A54BE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ro-RO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Nr.</w:t>
            </w:r>
          </w:p>
          <w:p w:rsidR="009A3712" w:rsidRDefault="00C4324B" w:rsidP="000A54BE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ro-RO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c</w:t>
            </w:r>
            <w:bookmarkStart w:id="0" w:name="_GoBack"/>
            <w:bookmarkEnd w:id="0"/>
            <w:r w:rsidR="009A3712">
              <w:rPr>
                <w:rFonts w:ascii="Tahoma" w:hAnsi="Tahoma" w:cs="Tahoma"/>
                <w:b/>
                <w:sz w:val="28"/>
                <w:szCs w:val="28"/>
                <w:lang w:val="ro-RO"/>
              </w:rPr>
              <w:t>rt.</w:t>
            </w:r>
          </w:p>
        </w:tc>
        <w:tc>
          <w:tcPr>
            <w:tcW w:w="2977" w:type="dxa"/>
          </w:tcPr>
          <w:p w:rsidR="009A3712" w:rsidRDefault="009A3712" w:rsidP="000A54BE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ro-RO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Denumirea imobilului</w:t>
            </w:r>
          </w:p>
        </w:tc>
        <w:tc>
          <w:tcPr>
            <w:tcW w:w="4394" w:type="dxa"/>
          </w:tcPr>
          <w:p w:rsidR="009A3712" w:rsidRDefault="009A3712" w:rsidP="000A54BE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ro-RO"/>
              </w:rPr>
            </w:pPr>
            <w:r>
              <w:rPr>
                <w:rFonts w:ascii="Tahoma" w:hAnsi="Tahoma" w:cs="Tahoma"/>
                <w:b/>
                <w:sz w:val="28"/>
                <w:szCs w:val="28"/>
                <w:lang w:val="ro-RO"/>
              </w:rPr>
              <w:t>Adresa imobilului</w:t>
            </w:r>
          </w:p>
        </w:tc>
        <w:tc>
          <w:tcPr>
            <w:tcW w:w="5032" w:type="dxa"/>
          </w:tcPr>
          <w:p w:rsidR="009A3712" w:rsidRPr="0029422E" w:rsidRDefault="009A3712" w:rsidP="009A3712">
            <w:pPr>
              <w:jc w:val="center"/>
              <w:rPr>
                <w:rFonts w:ascii="Tahoma" w:eastAsia="Times New Roman" w:hAnsi="Tahoma" w:cs="Tahoma"/>
                <w:b/>
                <w:sz w:val="28"/>
                <w:szCs w:val="28"/>
              </w:rPr>
            </w:pPr>
            <w:proofErr w:type="spellStart"/>
            <w:r w:rsidRPr="0029422E">
              <w:rPr>
                <w:rFonts w:ascii="Tahoma" w:eastAsia="Times New Roman" w:hAnsi="Tahoma" w:cs="Tahoma"/>
                <w:b/>
                <w:sz w:val="28"/>
                <w:szCs w:val="28"/>
              </w:rPr>
              <w:t>Caracteristicile</w:t>
            </w:r>
            <w:proofErr w:type="spellEnd"/>
            <w:r>
              <w:rPr>
                <w:rFonts w:ascii="Tahoma" w:eastAsia="Times New Roman" w:hAnsi="Tahoma" w:cs="Tahoma"/>
                <w:b/>
                <w:sz w:val="28"/>
                <w:szCs w:val="28"/>
              </w:rPr>
              <w:t xml:space="preserve"> </w:t>
            </w:r>
            <w:proofErr w:type="spellStart"/>
            <w:r w:rsidRPr="0029422E">
              <w:rPr>
                <w:rFonts w:ascii="Tahoma" w:eastAsia="Times New Roman" w:hAnsi="Tahoma" w:cs="Tahoma"/>
                <w:b/>
                <w:sz w:val="28"/>
                <w:szCs w:val="28"/>
              </w:rPr>
              <w:t>tehnice</w:t>
            </w:r>
            <w:proofErr w:type="spellEnd"/>
          </w:p>
          <w:p w:rsidR="009A3712" w:rsidRDefault="009A3712" w:rsidP="009A3712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ro-RO"/>
              </w:rPr>
            </w:pPr>
            <w:r w:rsidRPr="0029422E">
              <w:rPr>
                <w:rFonts w:ascii="Tahoma" w:eastAsia="Times New Roman" w:hAnsi="Tahoma" w:cs="Tahoma"/>
                <w:b/>
                <w:sz w:val="28"/>
                <w:szCs w:val="28"/>
              </w:rPr>
              <w:t xml:space="preserve">ale </w:t>
            </w:r>
            <w:proofErr w:type="spellStart"/>
            <w:r w:rsidRPr="0029422E">
              <w:rPr>
                <w:rFonts w:ascii="Tahoma" w:eastAsia="Times New Roman" w:hAnsi="Tahoma" w:cs="Tahoma"/>
                <w:b/>
                <w:sz w:val="28"/>
                <w:szCs w:val="28"/>
              </w:rPr>
              <w:t>imobilului</w:t>
            </w:r>
            <w:proofErr w:type="spellEnd"/>
          </w:p>
        </w:tc>
      </w:tr>
      <w:tr w:rsidR="009A3712" w:rsidTr="009A3712">
        <w:tc>
          <w:tcPr>
            <w:tcW w:w="1024" w:type="dxa"/>
          </w:tcPr>
          <w:p w:rsidR="009A3712" w:rsidRPr="00A10C05" w:rsidRDefault="00F25D74" w:rsidP="000A54BE">
            <w:pPr>
              <w:jc w:val="center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A10C05">
              <w:rPr>
                <w:rFonts w:ascii="Tahoma" w:hAnsi="Tahoma" w:cs="Tahoma"/>
                <w:sz w:val="28"/>
                <w:szCs w:val="28"/>
                <w:lang w:val="ro-RO"/>
              </w:rPr>
              <w:t>1</w:t>
            </w:r>
            <w:r w:rsidR="009A3712" w:rsidRPr="00A10C05">
              <w:rPr>
                <w:rFonts w:ascii="Tahoma" w:hAnsi="Tahoma" w:cs="Tahoma"/>
                <w:sz w:val="28"/>
                <w:szCs w:val="28"/>
                <w:lang w:val="ro-RO"/>
              </w:rPr>
              <w:t>.</w:t>
            </w:r>
          </w:p>
        </w:tc>
        <w:tc>
          <w:tcPr>
            <w:tcW w:w="2977" w:type="dxa"/>
          </w:tcPr>
          <w:p w:rsidR="009A3712" w:rsidRPr="0029422E" w:rsidRDefault="00DA38DD" w:rsidP="000A54BE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Teren</w:t>
            </w:r>
            <w:proofErr w:type="spellEnd"/>
          </w:p>
        </w:tc>
        <w:tc>
          <w:tcPr>
            <w:tcW w:w="4394" w:type="dxa"/>
          </w:tcPr>
          <w:p w:rsidR="00DA38DD" w:rsidRDefault="00DA38DD" w:rsidP="00DA38D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Municipiul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Bistrița, </w:t>
            </w:r>
          </w:p>
          <w:p w:rsidR="009A3712" w:rsidRPr="0029422E" w:rsidRDefault="00DA38DD" w:rsidP="00DA38DD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proofErr w:type="gramStart"/>
            <w:r w:rsidRPr="0029422E">
              <w:rPr>
                <w:rFonts w:ascii="Tahoma" w:hAnsi="Tahoma" w:cs="Tahoma"/>
                <w:sz w:val="28"/>
                <w:szCs w:val="28"/>
              </w:rPr>
              <w:t>str</w:t>
            </w:r>
            <w:proofErr w:type="gramEnd"/>
            <w:r w:rsidRPr="0029422E">
              <w:rPr>
                <w:rFonts w:ascii="Tahoma" w:hAnsi="Tahoma" w:cs="Tahoma"/>
                <w:sz w:val="28"/>
                <w:szCs w:val="28"/>
              </w:rPr>
              <w:t>.</w:t>
            </w:r>
            <w:r w:rsidR="00A10C05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Alexandru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Odobescu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8"/>
                <w:szCs w:val="28"/>
              </w:rPr>
              <w:t>n</w:t>
            </w:r>
            <w:r w:rsidRPr="0029422E">
              <w:rPr>
                <w:rFonts w:ascii="Tahoma" w:hAnsi="Tahoma" w:cs="Tahoma"/>
                <w:sz w:val="28"/>
                <w:szCs w:val="28"/>
              </w:rPr>
              <w:t>r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>.</w:t>
            </w:r>
            <w:r w:rsidR="00A10C05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29422E">
              <w:rPr>
                <w:rFonts w:ascii="Tahoma" w:hAnsi="Tahoma" w:cs="Tahoma"/>
                <w:sz w:val="28"/>
                <w:szCs w:val="28"/>
              </w:rPr>
              <w:t>11</w:t>
            </w:r>
          </w:p>
        </w:tc>
        <w:tc>
          <w:tcPr>
            <w:tcW w:w="5032" w:type="dxa"/>
          </w:tcPr>
          <w:p w:rsidR="00DA38DD" w:rsidRPr="0029422E" w:rsidRDefault="00A10C05" w:rsidP="00DA38DD">
            <w:pPr>
              <w:rPr>
                <w:rFonts w:ascii="Tahoma" w:hAnsi="Tahoma" w:cs="Tahoma"/>
                <w:sz w:val="28"/>
                <w:szCs w:val="28"/>
              </w:rPr>
            </w:pPr>
            <w:proofErr w:type="spellStart"/>
            <w:r>
              <w:rPr>
                <w:rFonts w:ascii="Tahoma" w:hAnsi="Tahoma" w:cs="Tahoma"/>
                <w:sz w:val="28"/>
                <w:szCs w:val="28"/>
              </w:rPr>
              <w:t>Teren</w:t>
            </w:r>
            <w:proofErr w:type="spellEnd"/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8"/>
                <w:szCs w:val="28"/>
              </w:rPr>
              <w:t>intravilan</w:t>
            </w:r>
            <w:proofErr w:type="spellEnd"/>
          </w:p>
          <w:p w:rsidR="00DA38DD" w:rsidRPr="0029422E" w:rsidRDefault="00DA38DD" w:rsidP="00DA38DD">
            <w:pPr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Categoria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folosință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: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curți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construcții</w:t>
            </w:r>
            <w:proofErr w:type="spellEnd"/>
          </w:p>
          <w:p w:rsidR="00DA38DD" w:rsidRPr="0029422E" w:rsidRDefault="00DA38DD" w:rsidP="00DA38DD">
            <w:pPr>
              <w:tabs>
                <w:tab w:val="left" w:pos="3195"/>
              </w:tabs>
              <w:jc w:val="both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Suprafață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="00EC33DE">
              <w:rPr>
                <w:rFonts w:ascii="Tahoma" w:hAnsi="Tahoma" w:cs="Tahoma"/>
                <w:sz w:val="28"/>
                <w:szCs w:val="28"/>
              </w:rPr>
              <w:t>45</w:t>
            </w: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8"/>
                <w:szCs w:val="28"/>
              </w:rPr>
              <w:t>mp</w:t>
            </w:r>
            <w:proofErr w:type="spellEnd"/>
            <w:r>
              <w:rPr>
                <w:rFonts w:ascii="Tahoma" w:hAnsi="Tahoma" w:cs="Tahoma"/>
                <w:sz w:val="28"/>
                <w:szCs w:val="28"/>
              </w:rPr>
              <w:t>,</w:t>
            </w:r>
            <w:r>
              <w:rPr>
                <w:rFonts w:ascii="Tahoma" w:hAnsi="Tahoma" w:cs="Tahoma"/>
                <w:sz w:val="28"/>
                <w:szCs w:val="28"/>
              </w:rPr>
              <w:tab/>
            </w:r>
          </w:p>
          <w:p w:rsidR="00DA38DD" w:rsidRPr="0029422E" w:rsidRDefault="00DA38DD" w:rsidP="00DA38DD">
            <w:pPr>
              <w:jc w:val="both"/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Înscris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</w:t>
            </w: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în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 xml:space="preserve"> C</w:t>
            </w:r>
            <w:r>
              <w:rPr>
                <w:rFonts w:ascii="Tahoma" w:hAnsi="Tahoma" w:cs="Tahoma"/>
                <w:sz w:val="28"/>
                <w:szCs w:val="28"/>
              </w:rPr>
              <w:t>.</w:t>
            </w:r>
            <w:r w:rsidRPr="0029422E">
              <w:rPr>
                <w:rFonts w:ascii="Tahoma" w:hAnsi="Tahoma" w:cs="Tahoma"/>
                <w:sz w:val="28"/>
                <w:szCs w:val="28"/>
              </w:rPr>
              <w:t>F</w:t>
            </w:r>
            <w:r>
              <w:rPr>
                <w:rFonts w:ascii="Tahoma" w:hAnsi="Tahoma" w:cs="Tahoma"/>
                <w:sz w:val="28"/>
                <w:szCs w:val="28"/>
              </w:rPr>
              <w:t>.</w:t>
            </w:r>
            <w:r w:rsidRPr="0029422E">
              <w:rPr>
                <w:rFonts w:ascii="Tahoma" w:hAnsi="Tahoma" w:cs="Tahoma"/>
                <w:sz w:val="28"/>
                <w:szCs w:val="28"/>
              </w:rPr>
              <w:t>nr. 7251</w:t>
            </w:r>
            <w:r w:rsidR="009C3F33">
              <w:rPr>
                <w:rFonts w:ascii="Tahoma" w:hAnsi="Tahoma" w:cs="Tahoma"/>
                <w:sz w:val="28"/>
                <w:szCs w:val="28"/>
              </w:rPr>
              <w:t>3</w:t>
            </w:r>
            <w:r>
              <w:rPr>
                <w:rFonts w:ascii="Tahoma" w:hAnsi="Tahoma" w:cs="Tahoma"/>
                <w:sz w:val="28"/>
                <w:szCs w:val="28"/>
              </w:rPr>
              <w:t xml:space="preserve"> Bistrița</w:t>
            </w:r>
          </w:p>
          <w:p w:rsidR="009A3712" w:rsidRPr="0029422E" w:rsidRDefault="00DA38DD" w:rsidP="00EC33DE">
            <w:pPr>
              <w:rPr>
                <w:rFonts w:ascii="Tahoma" w:hAnsi="Tahoma" w:cs="Tahoma"/>
                <w:sz w:val="28"/>
                <w:szCs w:val="28"/>
              </w:rPr>
            </w:pPr>
            <w:proofErr w:type="spellStart"/>
            <w:r w:rsidRPr="0029422E">
              <w:rPr>
                <w:rFonts w:ascii="Tahoma" w:hAnsi="Tahoma" w:cs="Tahoma"/>
                <w:sz w:val="28"/>
                <w:szCs w:val="28"/>
              </w:rPr>
              <w:t>Nr.cadastral</w:t>
            </w:r>
            <w:proofErr w:type="spellEnd"/>
            <w:r w:rsidRPr="0029422E">
              <w:rPr>
                <w:rFonts w:ascii="Tahoma" w:hAnsi="Tahoma" w:cs="Tahoma"/>
                <w:sz w:val="28"/>
                <w:szCs w:val="28"/>
              </w:rPr>
              <w:t>:</w:t>
            </w:r>
            <w:r w:rsidR="00A10C05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29422E">
              <w:rPr>
                <w:rFonts w:ascii="Tahoma" w:hAnsi="Tahoma" w:cs="Tahoma"/>
                <w:sz w:val="28"/>
                <w:szCs w:val="28"/>
              </w:rPr>
              <w:t>7251</w:t>
            </w:r>
            <w:r w:rsidR="00EC33DE">
              <w:rPr>
                <w:rFonts w:ascii="Tahoma" w:hAnsi="Tahoma" w:cs="Tahoma"/>
                <w:sz w:val="28"/>
                <w:szCs w:val="28"/>
              </w:rPr>
              <w:t>3</w:t>
            </w:r>
          </w:p>
        </w:tc>
      </w:tr>
    </w:tbl>
    <w:p w:rsidR="00F25D74" w:rsidRDefault="00F25D74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F25D74" w:rsidRDefault="00F25D74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BF6D3E" w:rsidRDefault="00BF6D3E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BF6D3E" w:rsidRDefault="00BF6D3E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BF6D3E" w:rsidRDefault="00BF6D3E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BF6D3E" w:rsidRDefault="00BF6D3E" w:rsidP="00DA38DD">
      <w:pPr>
        <w:spacing w:after="0" w:line="240" w:lineRule="auto"/>
        <w:rPr>
          <w:rFonts w:ascii="Tahoma" w:hAnsi="Tahoma" w:cs="Tahoma"/>
          <w:sz w:val="28"/>
          <w:szCs w:val="28"/>
        </w:rPr>
      </w:pPr>
    </w:p>
    <w:sectPr w:rsidR="00BF6D3E" w:rsidSect="00404F84">
      <w:footerReference w:type="default" r:id="rId6"/>
      <w:pgSz w:w="15840" w:h="12240" w:orient="landscape"/>
      <w:pgMar w:top="1276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4DB" w:rsidRDefault="00F414DB" w:rsidP="00C35B48">
      <w:pPr>
        <w:spacing w:after="0" w:line="240" w:lineRule="auto"/>
      </w:pPr>
      <w:r>
        <w:separator/>
      </w:r>
    </w:p>
  </w:endnote>
  <w:endnote w:type="continuationSeparator" w:id="0">
    <w:p w:rsidR="00F414DB" w:rsidRDefault="00F414DB" w:rsidP="00C35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560" w:rsidRDefault="00783560">
    <w:pPr>
      <w:pStyle w:val="Subsol"/>
      <w:jc w:val="right"/>
    </w:pPr>
  </w:p>
  <w:p w:rsidR="00AE0A30" w:rsidRDefault="00F414DB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4DB" w:rsidRDefault="00F414DB" w:rsidP="00C35B48">
      <w:pPr>
        <w:spacing w:after="0" w:line="240" w:lineRule="auto"/>
      </w:pPr>
      <w:r>
        <w:separator/>
      </w:r>
    </w:p>
  </w:footnote>
  <w:footnote w:type="continuationSeparator" w:id="0">
    <w:p w:rsidR="00F414DB" w:rsidRDefault="00F414DB" w:rsidP="00C35B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A54BE"/>
    <w:rsid w:val="000A54BE"/>
    <w:rsid w:val="00204945"/>
    <w:rsid w:val="003001B0"/>
    <w:rsid w:val="0031086F"/>
    <w:rsid w:val="00316C19"/>
    <w:rsid w:val="003A3028"/>
    <w:rsid w:val="00404F84"/>
    <w:rsid w:val="004C3862"/>
    <w:rsid w:val="00560B23"/>
    <w:rsid w:val="005665B9"/>
    <w:rsid w:val="005B38BF"/>
    <w:rsid w:val="00696AF9"/>
    <w:rsid w:val="00783560"/>
    <w:rsid w:val="007D15CB"/>
    <w:rsid w:val="00833610"/>
    <w:rsid w:val="009A3712"/>
    <w:rsid w:val="009C3F33"/>
    <w:rsid w:val="00A10C05"/>
    <w:rsid w:val="00A36314"/>
    <w:rsid w:val="00AA5C4D"/>
    <w:rsid w:val="00B22AB1"/>
    <w:rsid w:val="00BF6D3E"/>
    <w:rsid w:val="00C35B48"/>
    <w:rsid w:val="00C4324B"/>
    <w:rsid w:val="00CB420D"/>
    <w:rsid w:val="00CD25C2"/>
    <w:rsid w:val="00D42A13"/>
    <w:rsid w:val="00D44250"/>
    <w:rsid w:val="00DA38DD"/>
    <w:rsid w:val="00E87CA6"/>
    <w:rsid w:val="00EC33DE"/>
    <w:rsid w:val="00F25D74"/>
    <w:rsid w:val="00F27F5F"/>
    <w:rsid w:val="00F414DB"/>
    <w:rsid w:val="00F4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9833D-F1A3-4315-BF74-DB359DCA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B48"/>
  </w:style>
  <w:style w:type="paragraph" w:styleId="Titlu2">
    <w:name w:val="heading 2"/>
    <w:basedOn w:val="Normal"/>
    <w:next w:val="Normal"/>
    <w:link w:val="Titlu2Caracter"/>
    <w:qFormat/>
    <w:rsid w:val="000A54B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0A54BE"/>
    <w:rPr>
      <w:rFonts w:ascii="Times New Roman" w:eastAsia="Times New Roman" w:hAnsi="Times New Roman" w:cs="Times New Roman"/>
      <w:b/>
      <w:sz w:val="28"/>
      <w:szCs w:val="20"/>
    </w:rPr>
  </w:style>
  <w:style w:type="table" w:styleId="Tabelgril">
    <w:name w:val="Table Grid"/>
    <w:basedOn w:val="TabelNormal"/>
    <w:uiPriority w:val="59"/>
    <w:rsid w:val="000A54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sol">
    <w:name w:val="footer"/>
    <w:basedOn w:val="Normal"/>
    <w:link w:val="SubsolCaracter"/>
    <w:uiPriority w:val="99"/>
    <w:unhideWhenUsed/>
    <w:rsid w:val="000A5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A54BE"/>
  </w:style>
  <w:style w:type="paragraph" w:styleId="Antet">
    <w:name w:val="header"/>
    <w:basedOn w:val="Normal"/>
    <w:link w:val="AntetCaracter"/>
    <w:uiPriority w:val="99"/>
    <w:unhideWhenUsed/>
    <w:rsid w:val="007D1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D1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19</cp:revision>
  <cp:lastPrinted>2015-08-18T05:23:00Z</cp:lastPrinted>
  <dcterms:created xsi:type="dcterms:W3CDTF">2015-08-05T08:13:00Z</dcterms:created>
  <dcterms:modified xsi:type="dcterms:W3CDTF">2015-09-30T11:39:00Z</dcterms:modified>
</cp:coreProperties>
</file>