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782" w:rsidRDefault="00252782" w:rsidP="00150F3F">
      <w:pPr>
        <w:rPr>
          <w:rFonts w:ascii="Tahoma" w:hAnsi="Tahoma" w:cs="Tahoma"/>
          <w:b/>
          <w:sz w:val="28"/>
          <w:szCs w:val="28"/>
          <w:lang w:val="de-DE"/>
        </w:rPr>
      </w:pPr>
    </w:p>
    <w:p w:rsidR="00150F3F" w:rsidRPr="00820E8E" w:rsidRDefault="00150F3F" w:rsidP="00252782">
      <w:pPr>
        <w:spacing w:line="276" w:lineRule="auto"/>
        <w:rPr>
          <w:rFonts w:ascii="Tahoma" w:hAnsi="Tahoma" w:cs="Tahoma"/>
          <w:b/>
          <w:sz w:val="28"/>
          <w:szCs w:val="28"/>
          <w:lang w:val="de-DE"/>
        </w:rPr>
      </w:pPr>
      <w:r w:rsidRPr="00820E8E">
        <w:rPr>
          <w:rFonts w:ascii="Tahoma" w:hAnsi="Tahoma" w:cs="Tahoma"/>
          <w:b/>
          <w:sz w:val="28"/>
          <w:szCs w:val="28"/>
          <w:lang w:val="de-DE"/>
        </w:rPr>
        <w:t>CONSILIUL JUDEŢEAN BISTRIŢA-NĂSĂUD</w:t>
      </w:r>
    </w:p>
    <w:p w:rsidR="00150F3F" w:rsidRPr="00820E8E" w:rsidRDefault="00150F3F" w:rsidP="00252782">
      <w:pPr>
        <w:spacing w:line="276" w:lineRule="auto"/>
        <w:rPr>
          <w:rFonts w:ascii="Tahoma" w:hAnsi="Tahoma" w:cs="Tahoma"/>
          <w:b/>
          <w:sz w:val="28"/>
          <w:szCs w:val="28"/>
          <w:lang w:val="de-DE"/>
        </w:rPr>
      </w:pPr>
      <w:r w:rsidRPr="00820E8E">
        <w:rPr>
          <w:rFonts w:ascii="Tahoma" w:hAnsi="Tahoma" w:cs="Tahoma"/>
          <w:b/>
          <w:sz w:val="28"/>
          <w:szCs w:val="28"/>
          <w:lang w:val="de-DE"/>
        </w:rPr>
        <w:t>COMISIA DE VALIDARE</w:t>
      </w:r>
    </w:p>
    <w:p w:rsidR="00150F3F" w:rsidRPr="00252782" w:rsidRDefault="00150F3F" w:rsidP="00252782">
      <w:pPr>
        <w:spacing w:line="276" w:lineRule="auto"/>
        <w:rPr>
          <w:rFonts w:ascii="Tahoma" w:hAnsi="Tahoma" w:cs="Tahoma"/>
          <w:b/>
          <w:sz w:val="28"/>
          <w:szCs w:val="28"/>
          <w:lang w:val="de-DE"/>
        </w:rPr>
      </w:pPr>
      <w:r w:rsidRPr="00252782">
        <w:rPr>
          <w:rFonts w:ascii="Tahoma" w:hAnsi="Tahoma" w:cs="Tahoma"/>
          <w:b/>
          <w:sz w:val="28"/>
          <w:szCs w:val="28"/>
          <w:lang w:val="de-DE"/>
        </w:rPr>
        <w:t xml:space="preserve">Nr. </w:t>
      </w:r>
      <w:r w:rsidR="002F3DCD">
        <w:rPr>
          <w:rFonts w:ascii="Tahoma" w:hAnsi="Tahoma" w:cs="Tahoma"/>
          <w:b/>
          <w:sz w:val="28"/>
          <w:szCs w:val="28"/>
          <w:lang w:val="de-DE"/>
        </w:rPr>
        <w:t>IC/4261</w:t>
      </w:r>
      <w:r w:rsidRPr="00252782">
        <w:rPr>
          <w:rFonts w:ascii="Tahoma" w:hAnsi="Tahoma" w:cs="Tahoma"/>
          <w:b/>
          <w:sz w:val="28"/>
          <w:szCs w:val="28"/>
          <w:lang w:val="de-DE"/>
        </w:rPr>
        <w:t xml:space="preserve"> din </w:t>
      </w:r>
      <w:r w:rsidR="002F3DCD">
        <w:rPr>
          <w:rFonts w:ascii="Tahoma" w:hAnsi="Tahoma" w:cs="Tahoma"/>
          <w:b/>
          <w:sz w:val="28"/>
          <w:szCs w:val="28"/>
          <w:lang w:val="de-DE"/>
        </w:rPr>
        <w:t>26.03.</w:t>
      </w:r>
      <w:r w:rsidRPr="00252782">
        <w:rPr>
          <w:rFonts w:ascii="Tahoma" w:hAnsi="Tahoma" w:cs="Tahoma"/>
          <w:b/>
          <w:sz w:val="28"/>
          <w:szCs w:val="28"/>
          <w:lang w:val="de-DE"/>
        </w:rPr>
        <w:t>2014</w:t>
      </w:r>
    </w:p>
    <w:p w:rsidR="00252782" w:rsidRDefault="00252782" w:rsidP="00150F3F">
      <w:pPr>
        <w:jc w:val="center"/>
        <w:rPr>
          <w:rFonts w:ascii="Tahoma" w:hAnsi="Tahoma" w:cs="Tahoma"/>
          <w:b/>
          <w:sz w:val="28"/>
          <w:szCs w:val="28"/>
          <w:lang w:val="de-DE"/>
        </w:rPr>
      </w:pPr>
    </w:p>
    <w:p w:rsidR="00252782" w:rsidRDefault="00252782" w:rsidP="00150F3F">
      <w:pPr>
        <w:jc w:val="center"/>
        <w:rPr>
          <w:rFonts w:ascii="Tahoma" w:hAnsi="Tahoma" w:cs="Tahoma"/>
          <w:b/>
          <w:sz w:val="28"/>
          <w:szCs w:val="28"/>
          <w:lang w:val="de-DE"/>
        </w:rPr>
      </w:pPr>
    </w:p>
    <w:p w:rsidR="00C40802" w:rsidRDefault="00C40802" w:rsidP="00150F3F">
      <w:pPr>
        <w:jc w:val="center"/>
        <w:rPr>
          <w:rFonts w:ascii="Tahoma" w:hAnsi="Tahoma" w:cs="Tahoma"/>
          <w:b/>
          <w:sz w:val="28"/>
          <w:szCs w:val="28"/>
          <w:lang w:val="de-DE"/>
        </w:rPr>
      </w:pPr>
    </w:p>
    <w:p w:rsidR="00150F3F" w:rsidRDefault="00150F3F" w:rsidP="00252782">
      <w:pPr>
        <w:spacing w:line="276" w:lineRule="auto"/>
        <w:jc w:val="center"/>
        <w:rPr>
          <w:rFonts w:ascii="Tahoma" w:hAnsi="Tahoma" w:cs="Tahoma"/>
          <w:b/>
          <w:sz w:val="28"/>
          <w:szCs w:val="28"/>
          <w:lang w:val="de-DE"/>
        </w:rPr>
      </w:pPr>
      <w:r w:rsidRPr="00820E8E">
        <w:rPr>
          <w:rFonts w:ascii="Tahoma" w:hAnsi="Tahoma" w:cs="Tahoma"/>
          <w:b/>
          <w:sz w:val="28"/>
          <w:szCs w:val="28"/>
          <w:lang w:val="de-DE"/>
        </w:rPr>
        <w:t>R</w:t>
      </w:r>
      <w:r w:rsidR="00252782">
        <w:rPr>
          <w:rFonts w:ascii="Tahoma" w:hAnsi="Tahoma" w:cs="Tahoma"/>
          <w:b/>
          <w:sz w:val="28"/>
          <w:szCs w:val="28"/>
          <w:lang w:val="de-DE"/>
        </w:rPr>
        <w:t xml:space="preserve"> A P O R T</w:t>
      </w:r>
    </w:p>
    <w:p w:rsidR="002F3DCD" w:rsidRDefault="000152D1" w:rsidP="000152D1">
      <w:pPr>
        <w:spacing w:line="276" w:lineRule="auto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6A45FA">
        <w:rPr>
          <w:rFonts w:ascii="Tahoma" w:hAnsi="Tahoma" w:cs="Tahoma"/>
          <w:b/>
          <w:sz w:val="28"/>
          <w:szCs w:val="28"/>
          <w:lang w:val="fr-FR"/>
        </w:rPr>
        <w:t>privind validarea mandatului de consilier jude</w:t>
      </w:r>
      <w:r w:rsidRPr="006A45FA">
        <w:rPr>
          <w:rFonts w:ascii="Tahoma" w:hAnsi="Tahoma" w:cs="Tahoma"/>
          <w:b/>
          <w:sz w:val="28"/>
          <w:szCs w:val="28"/>
          <w:lang w:val="ro-RO"/>
        </w:rPr>
        <w:t>ţ</w:t>
      </w:r>
      <w:r w:rsidRPr="006A45FA">
        <w:rPr>
          <w:rFonts w:ascii="Tahoma" w:hAnsi="Tahoma" w:cs="Tahoma"/>
          <w:b/>
          <w:sz w:val="28"/>
          <w:szCs w:val="28"/>
          <w:lang w:val="fr-FR"/>
        </w:rPr>
        <w:t xml:space="preserve">ean </w:t>
      </w:r>
    </w:p>
    <w:p w:rsidR="000152D1" w:rsidRPr="006A45FA" w:rsidRDefault="000152D1" w:rsidP="000152D1">
      <w:pPr>
        <w:spacing w:line="276" w:lineRule="auto"/>
        <w:jc w:val="center"/>
        <w:rPr>
          <w:rFonts w:ascii="Tahoma" w:hAnsi="Tahoma" w:cs="Tahoma"/>
          <w:b/>
          <w:iCs/>
          <w:sz w:val="28"/>
          <w:szCs w:val="28"/>
          <w:lang w:val="ro-RO"/>
        </w:rPr>
      </w:pPr>
      <w:r w:rsidRPr="006A45FA">
        <w:rPr>
          <w:rFonts w:ascii="Tahoma" w:hAnsi="Tahoma" w:cs="Tahoma"/>
          <w:b/>
          <w:sz w:val="28"/>
          <w:szCs w:val="28"/>
          <w:lang w:val="fr-FR"/>
        </w:rPr>
        <w:t xml:space="preserve">al domnului </w:t>
      </w:r>
      <w:r w:rsidR="002F3DCD" w:rsidRPr="006A45FA">
        <w:rPr>
          <w:rFonts w:ascii="Tahoma" w:hAnsi="Tahoma" w:cs="Tahoma"/>
          <w:b/>
          <w:sz w:val="28"/>
          <w:szCs w:val="28"/>
          <w:lang w:val="fr-FR"/>
        </w:rPr>
        <w:t>JAUCA ALEXANDRU-IOAN</w:t>
      </w:r>
    </w:p>
    <w:p w:rsidR="00252782" w:rsidRDefault="00252782" w:rsidP="00252782">
      <w:pPr>
        <w:spacing w:line="276" w:lineRule="auto"/>
        <w:jc w:val="center"/>
        <w:rPr>
          <w:rFonts w:ascii="Tahoma" w:hAnsi="Tahoma" w:cs="Tahoma"/>
          <w:b/>
          <w:sz w:val="28"/>
          <w:szCs w:val="28"/>
          <w:lang w:val="de-DE"/>
        </w:rPr>
      </w:pPr>
    </w:p>
    <w:p w:rsidR="006558F8" w:rsidRPr="00820E8E" w:rsidRDefault="006558F8" w:rsidP="00252782">
      <w:pPr>
        <w:spacing w:line="276" w:lineRule="auto"/>
        <w:jc w:val="center"/>
        <w:rPr>
          <w:rFonts w:ascii="Tahoma" w:hAnsi="Tahoma" w:cs="Tahoma"/>
          <w:b/>
          <w:sz w:val="28"/>
          <w:szCs w:val="28"/>
          <w:lang w:val="de-DE"/>
        </w:rPr>
      </w:pPr>
    </w:p>
    <w:p w:rsidR="00252782" w:rsidRDefault="00252782" w:rsidP="000F12CF">
      <w:pPr>
        <w:jc w:val="both"/>
        <w:rPr>
          <w:rFonts w:ascii="Arial" w:hAnsi="Arial" w:cs="Arial"/>
          <w:sz w:val="22"/>
          <w:lang w:val="fr-FR"/>
        </w:rPr>
      </w:pPr>
    </w:p>
    <w:p w:rsidR="00252782" w:rsidRDefault="00150F3F" w:rsidP="00252782">
      <w:pPr>
        <w:spacing w:line="276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820E8E">
        <w:rPr>
          <w:rFonts w:ascii="Tahoma" w:hAnsi="Tahoma" w:cs="Tahoma"/>
          <w:sz w:val="28"/>
          <w:szCs w:val="28"/>
          <w:lang w:val="de-DE"/>
        </w:rPr>
        <w:t>Comisia de validare</w:t>
      </w:r>
      <w:r w:rsidR="003D2A49">
        <w:rPr>
          <w:rFonts w:ascii="Tahoma" w:hAnsi="Tahoma" w:cs="Tahoma"/>
          <w:sz w:val="28"/>
          <w:szCs w:val="28"/>
          <w:lang w:val="de-DE"/>
        </w:rPr>
        <w:t>,</w:t>
      </w:r>
      <w:r w:rsidRPr="00820E8E">
        <w:rPr>
          <w:rFonts w:ascii="Tahoma" w:hAnsi="Tahoma" w:cs="Tahoma"/>
          <w:sz w:val="28"/>
          <w:szCs w:val="28"/>
          <w:lang w:val="de-DE"/>
        </w:rPr>
        <w:t xml:space="preserve"> întrunită în şedinţa de lucru din </w:t>
      </w:r>
      <w:r w:rsidR="002F3DCD">
        <w:rPr>
          <w:rFonts w:ascii="Tahoma" w:hAnsi="Tahoma" w:cs="Tahoma"/>
          <w:sz w:val="28"/>
          <w:szCs w:val="28"/>
          <w:lang w:val="de-DE"/>
        </w:rPr>
        <w:t>26.03.</w:t>
      </w:r>
      <w:r w:rsidRPr="00820E8E">
        <w:rPr>
          <w:rFonts w:ascii="Tahoma" w:hAnsi="Tahoma" w:cs="Tahoma"/>
          <w:sz w:val="28"/>
          <w:szCs w:val="28"/>
          <w:lang w:val="de-DE"/>
        </w:rPr>
        <w:t>2014</w:t>
      </w:r>
      <w:r w:rsidR="002F3DCD">
        <w:rPr>
          <w:rFonts w:ascii="Tahoma" w:hAnsi="Tahoma" w:cs="Tahoma"/>
          <w:sz w:val="28"/>
          <w:szCs w:val="28"/>
          <w:lang w:val="de-DE"/>
        </w:rPr>
        <w:t>,</w:t>
      </w:r>
      <w:r w:rsidRPr="00820E8E">
        <w:rPr>
          <w:rFonts w:ascii="Tahoma" w:hAnsi="Tahoma" w:cs="Tahoma"/>
          <w:sz w:val="28"/>
          <w:szCs w:val="28"/>
          <w:lang w:val="de-DE"/>
        </w:rPr>
        <w:t xml:space="preserve"> a luat în discuţie conform prevederilor art. 96 alin.</w:t>
      </w:r>
      <w:r w:rsidR="005A3F90">
        <w:rPr>
          <w:rFonts w:ascii="Tahoma" w:hAnsi="Tahoma" w:cs="Tahoma"/>
          <w:sz w:val="28"/>
          <w:szCs w:val="28"/>
          <w:lang w:val="de-DE"/>
        </w:rPr>
        <w:t xml:space="preserve"> </w:t>
      </w:r>
      <w:r w:rsidRPr="00820E8E">
        <w:rPr>
          <w:rFonts w:ascii="Tahoma" w:hAnsi="Tahoma" w:cs="Tahoma"/>
          <w:sz w:val="28"/>
          <w:szCs w:val="28"/>
          <w:lang w:val="de-DE"/>
        </w:rPr>
        <w:t>(9</w:t>
      </w:r>
      <w:r w:rsidRPr="00820E8E">
        <w:rPr>
          <w:rFonts w:ascii="Tahoma" w:hAnsi="Tahoma" w:cs="Tahoma"/>
          <w:sz w:val="28"/>
          <w:szCs w:val="28"/>
        </w:rPr>
        <w:t>) din Lege</w:t>
      </w:r>
      <w:r w:rsidR="005A3F90">
        <w:rPr>
          <w:rFonts w:ascii="Tahoma" w:hAnsi="Tahoma" w:cs="Tahoma"/>
          <w:sz w:val="28"/>
          <w:szCs w:val="28"/>
        </w:rPr>
        <w:t>a</w:t>
      </w:r>
      <w:r w:rsidRPr="00820E8E">
        <w:rPr>
          <w:rFonts w:ascii="Tahoma" w:hAnsi="Tahoma" w:cs="Tahoma"/>
          <w:sz w:val="28"/>
          <w:szCs w:val="28"/>
        </w:rPr>
        <w:t xml:space="preserve"> nr.</w:t>
      </w:r>
      <w:r w:rsidR="005A3F90">
        <w:rPr>
          <w:rFonts w:ascii="Tahoma" w:hAnsi="Tahoma" w:cs="Tahoma"/>
          <w:sz w:val="28"/>
          <w:szCs w:val="28"/>
        </w:rPr>
        <w:t xml:space="preserve"> </w:t>
      </w:r>
      <w:r w:rsidRPr="00820E8E">
        <w:rPr>
          <w:rFonts w:ascii="Tahoma" w:hAnsi="Tahoma" w:cs="Tahoma"/>
          <w:sz w:val="28"/>
          <w:szCs w:val="28"/>
        </w:rPr>
        <w:t>67/2004</w:t>
      </w:r>
      <w:r w:rsidR="005A3F90">
        <w:rPr>
          <w:rFonts w:ascii="Tahoma" w:hAnsi="Tahoma" w:cs="Tahoma"/>
          <w:sz w:val="28"/>
          <w:szCs w:val="28"/>
        </w:rPr>
        <w:t xml:space="preserve"> pentru alegerea autoritaţilor administraţiei publice locale</w:t>
      </w:r>
      <w:r w:rsidRPr="00820E8E">
        <w:rPr>
          <w:rFonts w:ascii="Tahoma" w:hAnsi="Tahoma" w:cs="Tahoma"/>
          <w:sz w:val="28"/>
          <w:szCs w:val="28"/>
        </w:rPr>
        <w:t xml:space="preserve"> republicat</w:t>
      </w:r>
      <w:r w:rsidRPr="00820E8E">
        <w:rPr>
          <w:rFonts w:ascii="Tahoma" w:hAnsi="Tahoma" w:cs="Tahoma"/>
          <w:sz w:val="28"/>
          <w:szCs w:val="28"/>
          <w:lang w:val="ro-RO"/>
        </w:rPr>
        <w:t>ă, validarea mandatului de consilier judeţean a domnului</w:t>
      </w:r>
      <w:r w:rsidRPr="00820E8E">
        <w:rPr>
          <w:rFonts w:ascii="Tahoma" w:hAnsi="Tahoma" w:cs="Tahoma"/>
          <w:b/>
          <w:sz w:val="28"/>
          <w:szCs w:val="28"/>
          <w:lang w:val="ro-RO"/>
        </w:rPr>
        <w:t xml:space="preserve"> JAUCA ALEXANDRU-IOAN, </w:t>
      </w:r>
      <w:r w:rsidR="005A3F90">
        <w:rPr>
          <w:rFonts w:ascii="Tahoma" w:hAnsi="Tahoma" w:cs="Tahoma"/>
          <w:sz w:val="28"/>
          <w:szCs w:val="28"/>
          <w:lang w:val="ro-RO"/>
        </w:rPr>
        <w:t>pentru ocuparea locului vacant</w:t>
      </w:r>
      <w:r w:rsidRPr="00820E8E">
        <w:rPr>
          <w:rFonts w:ascii="Tahoma" w:hAnsi="Tahoma" w:cs="Tahoma"/>
          <w:sz w:val="28"/>
          <w:szCs w:val="28"/>
          <w:lang w:val="ro-RO"/>
        </w:rPr>
        <w:t xml:space="preserve"> pe listele Partidului Democrat Liberal, unde a candida</w:t>
      </w:r>
      <w:r w:rsidR="007B7104">
        <w:rPr>
          <w:rFonts w:ascii="Tahoma" w:hAnsi="Tahoma" w:cs="Tahoma"/>
          <w:sz w:val="28"/>
          <w:szCs w:val="28"/>
          <w:lang w:val="ro-RO"/>
        </w:rPr>
        <w:t>t ca supleant, urmare declarării incompatibilităţii funcţiei</w:t>
      </w:r>
      <w:r w:rsidRPr="00820E8E">
        <w:rPr>
          <w:rFonts w:ascii="Tahoma" w:hAnsi="Tahoma" w:cs="Tahoma"/>
          <w:sz w:val="28"/>
          <w:szCs w:val="28"/>
          <w:lang w:val="ro-RO"/>
        </w:rPr>
        <w:t xml:space="preserve"> de</w:t>
      </w:r>
      <w:r w:rsidR="007B7104">
        <w:rPr>
          <w:rFonts w:ascii="Tahoma" w:hAnsi="Tahoma" w:cs="Tahoma"/>
          <w:sz w:val="28"/>
          <w:szCs w:val="28"/>
          <w:lang w:val="ro-RO"/>
        </w:rPr>
        <w:t xml:space="preserve"> consilier judeţean al domnului </w:t>
      </w:r>
      <w:r w:rsidR="007B7104" w:rsidRPr="007B7104">
        <w:rPr>
          <w:rFonts w:ascii="Tahoma" w:hAnsi="Tahoma" w:cs="Tahoma"/>
          <w:b/>
          <w:sz w:val="28"/>
          <w:szCs w:val="28"/>
          <w:lang w:val="ro-RO"/>
        </w:rPr>
        <w:t>Peter Luca</w:t>
      </w:r>
      <w:r w:rsidRPr="00820E8E">
        <w:rPr>
          <w:rFonts w:ascii="Tahoma" w:hAnsi="Tahoma" w:cs="Tahoma"/>
          <w:sz w:val="28"/>
          <w:szCs w:val="28"/>
          <w:lang w:val="ro-RO"/>
        </w:rPr>
        <w:t>.</w:t>
      </w:r>
    </w:p>
    <w:p w:rsidR="00252782" w:rsidRDefault="00252782" w:rsidP="00252782">
      <w:pPr>
        <w:spacing w:line="276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252782" w:rsidRDefault="0013727C" w:rsidP="00252782">
      <w:pPr>
        <w:spacing w:line="276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Avâ</w:t>
      </w:r>
      <w:r w:rsidR="00150F3F" w:rsidRPr="00820E8E">
        <w:rPr>
          <w:rFonts w:ascii="Tahoma" w:hAnsi="Tahoma" w:cs="Tahoma"/>
          <w:sz w:val="28"/>
          <w:szCs w:val="28"/>
          <w:lang w:val="ro-RO"/>
        </w:rPr>
        <w:t>nd în vedere</w:t>
      </w:r>
      <w:r w:rsidR="00252782">
        <w:rPr>
          <w:rFonts w:ascii="Tahoma" w:hAnsi="Tahoma" w:cs="Tahoma"/>
          <w:sz w:val="28"/>
          <w:szCs w:val="28"/>
          <w:lang w:val="ro-RO"/>
        </w:rPr>
        <w:t>:</w:t>
      </w:r>
    </w:p>
    <w:p w:rsidR="00150F3F" w:rsidRDefault="00150F3F" w:rsidP="0025278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252782">
        <w:rPr>
          <w:rFonts w:ascii="Tahoma" w:hAnsi="Tahoma" w:cs="Tahoma"/>
          <w:sz w:val="28"/>
          <w:szCs w:val="28"/>
          <w:lang w:val="fr-FR"/>
        </w:rPr>
        <w:t xml:space="preserve">adresa nr. 25 din 20.02.2014 a </w:t>
      </w:r>
      <w:r w:rsidRPr="00252782">
        <w:rPr>
          <w:rFonts w:ascii="Tahoma" w:hAnsi="Tahoma" w:cs="Tahoma"/>
          <w:iCs/>
          <w:sz w:val="28"/>
          <w:szCs w:val="28"/>
          <w:lang w:val="ro-RO"/>
        </w:rPr>
        <w:t>Partidului Democrat Liberal, Filiala Bistrița-Năsăud</w:t>
      </w:r>
      <w:r w:rsidRPr="00252782">
        <w:rPr>
          <w:rFonts w:ascii="Tahoma" w:hAnsi="Tahoma" w:cs="Tahoma"/>
          <w:sz w:val="28"/>
          <w:szCs w:val="28"/>
          <w:lang w:val="fr-FR"/>
        </w:rPr>
        <w:t>, înregistrată la Consiliul Judeţean Bistriţa-Năsăud sub nr. VII</w:t>
      </w:r>
      <w:r w:rsidRPr="00252782">
        <w:rPr>
          <w:rFonts w:ascii="Tahoma" w:hAnsi="Tahoma" w:cs="Tahoma"/>
          <w:sz w:val="28"/>
          <w:szCs w:val="28"/>
        </w:rPr>
        <w:t>/</w:t>
      </w:r>
      <w:r w:rsidRPr="00252782">
        <w:rPr>
          <w:rFonts w:ascii="Tahoma" w:hAnsi="Tahoma" w:cs="Tahoma"/>
          <w:sz w:val="28"/>
          <w:szCs w:val="28"/>
          <w:lang w:val="ro-RO"/>
        </w:rPr>
        <w:t>2478</w:t>
      </w:r>
      <w:r w:rsidRPr="00252782">
        <w:rPr>
          <w:rFonts w:ascii="Tahoma" w:hAnsi="Tahoma" w:cs="Tahoma"/>
          <w:sz w:val="28"/>
          <w:szCs w:val="28"/>
          <w:lang w:val="fr-FR"/>
        </w:rPr>
        <w:t xml:space="preserve"> din 21.02.2014</w:t>
      </w:r>
      <w:r w:rsidR="003D2A49">
        <w:rPr>
          <w:rFonts w:ascii="Tahoma" w:hAnsi="Tahoma" w:cs="Tahoma"/>
          <w:sz w:val="28"/>
          <w:szCs w:val="28"/>
          <w:lang w:val="fr-FR"/>
        </w:rPr>
        <w:t>,</w:t>
      </w:r>
      <w:r w:rsidRPr="00252782">
        <w:rPr>
          <w:rFonts w:ascii="Arial" w:hAnsi="Arial" w:cs="Arial"/>
          <w:sz w:val="24"/>
          <w:szCs w:val="24"/>
          <w:lang w:val="ro-RO"/>
        </w:rPr>
        <w:t xml:space="preserve"> </w:t>
      </w:r>
      <w:r w:rsidRPr="00252782">
        <w:rPr>
          <w:rFonts w:ascii="Tahoma" w:hAnsi="Tahoma" w:cs="Tahoma"/>
          <w:sz w:val="28"/>
          <w:szCs w:val="28"/>
          <w:lang w:val="ro-RO"/>
        </w:rPr>
        <w:t xml:space="preserve">prin care confirmă apartenenţa politică a domnului </w:t>
      </w:r>
      <w:r w:rsidR="005A3F90" w:rsidRPr="00252782">
        <w:rPr>
          <w:rFonts w:ascii="Tahoma" w:hAnsi="Tahoma" w:cs="Tahoma"/>
          <w:b/>
          <w:sz w:val="28"/>
          <w:szCs w:val="28"/>
          <w:lang w:val="ro-RO"/>
        </w:rPr>
        <w:t>JAUCA ALEXANDRU-IOAN</w:t>
      </w:r>
      <w:r w:rsidRPr="00252782">
        <w:rPr>
          <w:rFonts w:ascii="Tahoma" w:hAnsi="Tahoma" w:cs="Tahoma"/>
          <w:sz w:val="28"/>
          <w:szCs w:val="28"/>
          <w:lang w:val="ro-RO"/>
        </w:rPr>
        <w:t xml:space="preserve"> la Partidul Democrat Liberal, Filiala Bistriţa-Năsăud şi faptul că a fost ales în condiţii legale, fără fraudă electorală ca supleant pe list</w:t>
      </w:r>
      <w:r w:rsidR="00252782">
        <w:rPr>
          <w:rFonts w:ascii="Tahoma" w:hAnsi="Tahoma" w:cs="Tahoma"/>
          <w:sz w:val="28"/>
          <w:szCs w:val="28"/>
          <w:lang w:val="ro-RO"/>
        </w:rPr>
        <w:t>ele Partidului Democrat Liberal;</w:t>
      </w:r>
    </w:p>
    <w:p w:rsidR="00252782" w:rsidRPr="00C23384" w:rsidRDefault="00252782" w:rsidP="00252782">
      <w:pPr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fr-FR"/>
        </w:rPr>
        <w:t>declaraţia nr. 24</w:t>
      </w:r>
      <w:r>
        <w:rPr>
          <w:rFonts w:ascii="Tahoma" w:hAnsi="Tahoma" w:cs="Tahoma"/>
          <w:sz w:val="28"/>
          <w:szCs w:val="28"/>
        </w:rPr>
        <w:t xml:space="preserve">/20.02.2014 </w:t>
      </w:r>
      <w:r>
        <w:rPr>
          <w:rFonts w:ascii="Tahoma" w:hAnsi="Tahoma" w:cs="Tahoma"/>
          <w:sz w:val="28"/>
          <w:szCs w:val="28"/>
          <w:lang w:val="fr-FR"/>
        </w:rPr>
        <w:t>de renunţare la calitatea de membru supleant pe lista de consilieri judeţeni ai Partidului Democrat Liberal a domnului Văsieş Lucian Radu</w:t>
      </w:r>
      <w:r>
        <w:rPr>
          <w:rFonts w:ascii="Tahoma" w:hAnsi="Tahoma" w:cs="Tahoma"/>
          <w:sz w:val="28"/>
          <w:szCs w:val="28"/>
          <w:lang w:val="ro-RO"/>
        </w:rPr>
        <w:t>;</w:t>
      </w:r>
    </w:p>
    <w:p w:rsidR="00252782" w:rsidRPr="000152D1" w:rsidRDefault="00252782" w:rsidP="00252782">
      <w:pPr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>declaraţia de acceptare a funcţiei de consilier judeţean a domnului Jauca Alexandru-Ioan</w:t>
      </w:r>
      <w:r w:rsidR="003D2A49">
        <w:rPr>
          <w:rFonts w:ascii="Tahoma" w:hAnsi="Tahoma" w:cs="Tahoma"/>
          <w:sz w:val="28"/>
          <w:szCs w:val="28"/>
          <w:lang w:val="ro-RO"/>
        </w:rPr>
        <w:t>,</w:t>
      </w:r>
      <w:r>
        <w:rPr>
          <w:rFonts w:ascii="Tahoma" w:hAnsi="Tahoma" w:cs="Tahoma"/>
          <w:sz w:val="28"/>
          <w:szCs w:val="28"/>
          <w:lang w:val="ro-RO"/>
        </w:rPr>
        <w:t xml:space="preserve"> înregistrată la Consiliul Judeţean Bistriţa-Năsăud sub nr. </w:t>
      </w:r>
      <w:r>
        <w:rPr>
          <w:rFonts w:ascii="Tahoma" w:hAnsi="Tahoma" w:cs="Tahoma"/>
          <w:sz w:val="28"/>
          <w:szCs w:val="28"/>
        </w:rPr>
        <w:t>VII/</w:t>
      </w:r>
      <w:r w:rsidR="000152D1">
        <w:rPr>
          <w:rFonts w:ascii="Tahoma" w:hAnsi="Tahoma" w:cs="Tahoma"/>
          <w:sz w:val="28"/>
          <w:szCs w:val="28"/>
          <w:lang w:val="ro-RO"/>
        </w:rPr>
        <w:t>2650 din 25.02.2014;</w:t>
      </w:r>
    </w:p>
    <w:p w:rsidR="000152D1" w:rsidRPr="00C40802" w:rsidRDefault="000152D1" w:rsidP="00252782">
      <w:pPr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C40802">
        <w:rPr>
          <w:rFonts w:ascii="Tahoma" w:hAnsi="Tahoma" w:cs="Tahoma"/>
          <w:sz w:val="28"/>
          <w:szCs w:val="28"/>
        </w:rPr>
        <w:t>prevederile art. 89</w:t>
      </w:r>
      <w:r w:rsidRPr="00C40802">
        <w:rPr>
          <w:rFonts w:ascii="Arial" w:hAnsi="Arial" w:cs="Arial"/>
          <w:sz w:val="28"/>
          <w:szCs w:val="28"/>
        </w:rPr>
        <w:t>ˆ</w:t>
      </w:r>
      <w:r w:rsidRPr="00C40802">
        <w:rPr>
          <w:rFonts w:ascii="Tahoma" w:hAnsi="Tahoma" w:cs="Tahoma"/>
          <w:sz w:val="28"/>
          <w:szCs w:val="28"/>
        </w:rPr>
        <w:t xml:space="preserve">2 din Legea nr. 215/2001 privind administraţia publică locală, republicată, </w:t>
      </w:r>
      <w:r w:rsidRPr="00C40802">
        <w:rPr>
          <w:rFonts w:ascii="Tahoma" w:hAnsi="Tahoma" w:cs="Tahoma"/>
          <w:sz w:val="28"/>
          <w:szCs w:val="28"/>
          <w:lang w:val="ro-RO"/>
        </w:rPr>
        <w:t>cu modificările şi completările ulterioare</w:t>
      </w:r>
      <w:r w:rsidR="000F12CF" w:rsidRPr="00C40802">
        <w:rPr>
          <w:rFonts w:ascii="Tahoma" w:hAnsi="Tahoma" w:cs="Tahoma"/>
          <w:sz w:val="28"/>
          <w:szCs w:val="28"/>
          <w:lang w:val="ro-RO"/>
        </w:rPr>
        <w:t>.</w:t>
      </w:r>
    </w:p>
    <w:p w:rsidR="000152D1" w:rsidRDefault="000152D1" w:rsidP="000152D1">
      <w:pPr>
        <w:spacing w:line="276" w:lineRule="auto"/>
        <w:ind w:left="1080"/>
        <w:jc w:val="both"/>
        <w:rPr>
          <w:rFonts w:ascii="Tahoma" w:hAnsi="Tahoma" w:cs="Tahoma"/>
          <w:sz w:val="28"/>
          <w:szCs w:val="28"/>
          <w:lang w:val="fr-FR"/>
        </w:rPr>
      </w:pPr>
    </w:p>
    <w:p w:rsidR="00C40802" w:rsidRPr="00C40802" w:rsidRDefault="00C40802" w:rsidP="000152D1">
      <w:pPr>
        <w:spacing w:line="276" w:lineRule="auto"/>
        <w:ind w:left="1080"/>
        <w:jc w:val="both"/>
        <w:rPr>
          <w:rFonts w:ascii="Tahoma" w:hAnsi="Tahoma" w:cs="Tahoma"/>
          <w:sz w:val="28"/>
          <w:szCs w:val="28"/>
          <w:lang w:val="fr-FR"/>
        </w:rPr>
      </w:pPr>
    </w:p>
    <w:p w:rsidR="006558F8" w:rsidRDefault="006558F8" w:rsidP="000152D1">
      <w:pPr>
        <w:spacing w:line="276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0152D1" w:rsidRPr="00C40802" w:rsidRDefault="000152D1" w:rsidP="000152D1">
      <w:pPr>
        <w:spacing w:line="276" w:lineRule="auto"/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C40802">
        <w:rPr>
          <w:rFonts w:ascii="Tahoma" w:hAnsi="Tahoma" w:cs="Tahoma"/>
          <w:sz w:val="28"/>
          <w:szCs w:val="28"/>
          <w:lang w:val="ro-RO"/>
        </w:rPr>
        <w:t xml:space="preserve">Comisia a constatat legalitatea alegerii domnului </w:t>
      </w:r>
      <w:r w:rsidRPr="00C40802">
        <w:rPr>
          <w:rFonts w:ascii="Tahoma" w:hAnsi="Tahoma" w:cs="Tahoma"/>
          <w:b/>
          <w:sz w:val="28"/>
          <w:szCs w:val="28"/>
          <w:lang w:val="ro-RO"/>
        </w:rPr>
        <w:t xml:space="preserve">JAUCA ALEXANDRU-IOAN </w:t>
      </w:r>
      <w:r w:rsidRPr="00C40802">
        <w:rPr>
          <w:rFonts w:ascii="Tahoma" w:hAnsi="Tahoma" w:cs="Tahoma"/>
          <w:sz w:val="28"/>
          <w:szCs w:val="28"/>
          <w:lang w:val="ro-RO"/>
        </w:rPr>
        <w:t>în funcţia de consilier judeţean, supleant înscris pe lista de candidaţi a Partidului Democrat Liberal Bistriţa-Năsăud</w:t>
      </w:r>
      <w:r w:rsidR="00C40802" w:rsidRPr="00C40802">
        <w:rPr>
          <w:rFonts w:ascii="Tahoma" w:hAnsi="Tahoma" w:cs="Tahoma"/>
          <w:sz w:val="28"/>
          <w:szCs w:val="28"/>
          <w:lang w:val="ro-RO"/>
        </w:rPr>
        <w:t xml:space="preserve"> şi propune validarea </w:t>
      </w:r>
      <w:r w:rsidR="003D2A49">
        <w:rPr>
          <w:rFonts w:ascii="Tahoma" w:hAnsi="Tahoma" w:cs="Tahoma"/>
          <w:sz w:val="28"/>
          <w:szCs w:val="28"/>
          <w:lang w:val="ro-RO"/>
        </w:rPr>
        <w:t xml:space="preserve">acestuia </w:t>
      </w:r>
      <w:r w:rsidR="00C40802" w:rsidRPr="00C40802">
        <w:rPr>
          <w:rFonts w:ascii="Tahoma" w:hAnsi="Tahoma" w:cs="Tahoma"/>
          <w:sz w:val="28"/>
          <w:szCs w:val="28"/>
          <w:lang w:val="ro-RO"/>
        </w:rPr>
        <w:t>în funcţia de consilier judeţean.</w:t>
      </w:r>
    </w:p>
    <w:p w:rsidR="00150F3F" w:rsidRDefault="00150F3F" w:rsidP="00252782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150F3F" w:rsidRDefault="00150F3F" w:rsidP="00252782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0F7D88" w:rsidRDefault="000F7D88" w:rsidP="00252782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150F3F" w:rsidRPr="00820E8E" w:rsidRDefault="00150F3F" w:rsidP="00252782">
      <w:pPr>
        <w:spacing w:line="276" w:lineRule="auto"/>
        <w:rPr>
          <w:rFonts w:ascii="Tahoma" w:hAnsi="Tahoma" w:cs="Tahoma"/>
          <w:sz w:val="28"/>
          <w:szCs w:val="28"/>
          <w:lang w:val="ro-RO"/>
        </w:rPr>
      </w:pPr>
      <w:r w:rsidRPr="00820E8E">
        <w:rPr>
          <w:rFonts w:ascii="Tahoma" w:hAnsi="Tahoma" w:cs="Tahoma"/>
          <w:b/>
          <w:sz w:val="28"/>
          <w:szCs w:val="28"/>
          <w:lang w:val="ro-RO"/>
        </w:rPr>
        <w:t>COMISIA DE VALIDARE</w:t>
      </w:r>
      <w:r w:rsidRPr="00820E8E">
        <w:rPr>
          <w:rFonts w:ascii="Tahoma" w:hAnsi="Tahoma" w:cs="Tahoma"/>
          <w:sz w:val="28"/>
          <w:szCs w:val="28"/>
          <w:lang w:val="ro-RO"/>
        </w:rPr>
        <w:t>:</w:t>
      </w:r>
    </w:p>
    <w:p w:rsidR="00716DDD" w:rsidRPr="00820E8E" w:rsidRDefault="00716DDD" w:rsidP="00252782">
      <w:pPr>
        <w:spacing w:line="276" w:lineRule="auto"/>
        <w:rPr>
          <w:rFonts w:ascii="Tahoma" w:hAnsi="Tahoma" w:cs="Tahoma"/>
          <w:sz w:val="28"/>
          <w:szCs w:val="28"/>
          <w:lang w:val="ro-RO"/>
        </w:rPr>
      </w:pPr>
    </w:p>
    <w:p w:rsidR="00150F3F" w:rsidRPr="00820E8E" w:rsidRDefault="00150F3F" w:rsidP="00100991">
      <w:pPr>
        <w:spacing w:line="360" w:lineRule="auto"/>
        <w:rPr>
          <w:rFonts w:ascii="Tahoma" w:hAnsi="Tahoma" w:cs="Tahoma"/>
          <w:sz w:val="28"/>
          <w:szCs w:val="28"/>
          <w:lang w:val="ro-RO"/>
        </w:rPr>
      </w:pPr>
      <w:r w:rsidRPr="00820E8E">
        <w:rPr>
          <w:rFonts w:ascii="Tahoma" w:hAnsi="Tahoma" w:cs="Tahoma"/>
          <w:sz w:val="28"/>
          <w:szCs w:val="28"/>
          <w:lang w:val="ro-RO"/>
        </w:rPr>
        <w:t xml:space="preserve">Preşedinte,    </w:t>
      </w:r>
      <w:r w:rsidRPr="00820E8E">
        <w:rPr>
          <w:rFonts w:ascii="Tahoma" w:hAnsi="Tahoma" w:cs="Tahoma"/>
          <w:sz w:val="28"/>
          <w:szCs w:val="28"/>
          <w:lang w:val="ro-RO"/>
        </w:rPr>
        <w:tab/>
      </w:r>
      <w:r w:rsidR="00820E8E" w:rsidRPr="00820E8E">
        <w:rPr>
          <w:rFonts w:ascii="Tahoma" w:hAnsi="Tahoma" w:cs="Tahoma"/>
          <w:sz w:val="28"/>
          <w:szCs w:val="28"/>
          <w:lang w:val="ro-RO"/>
        </w:rPr>
        <w:t>GAFTONE IOAN – consilier judeţean</w:t>
      </w:r>
      <w:r w:rsidR="008306C7">
        <w:rPr>
          <w:rFonts w:ascii="Tahoma" w:hAnsi="Tahoma" w:cs="Tahoma"/>
          <w:sz w:val="28"/>
          <w:szCs w:val="28"/>
          <w:lang w:val="ro-RO"/>
        </w:rPr>
        <w:t xml:space="preserve"> </w:t>
      </w:r>
      <w:r w:rsidR="008306C7">
        <w:rPr>
          <w:rFonts w:ascii="Tahoma" w:hAnsi="Tahoma" w:cs="Tahoma"/>
          <w:sz w:val="28"/>
          <w:szCs w:val="28"/>
          <w:lang w:val="ro-RO"/>
        </w:rPr>
        <w:tab/>
      </w:r>
      <w:r w:rsidR="008306C7">
        <w:rPr>
          <w:rFonts w:ascii="Tahoma" w:hAnsi="Tahoma" w:cs="Tahoma"/>
          <w:sz w:val="28"/>
          <w:szCs w:val="28"/>
          <w:lang w:val="ro-RO"/>
        </w:rPr>
        <w:tab/>
      </w:r>
      <w:r w:rsidR="008306C7">
        <w:rPr>
          <w:rFonts w:ascii="Tahoma" w:hAnsi="Tahoma" w:cs="Tahoma"/>
          <w:sz w:val="28"/>
          <w:szCs w:val="28"/>
          <w:lang w:val="ro-RO"/>
        </w:rPr>
        <w:tab/>
        <w:t>________</w:t>
      </w:r>
    </w:p>
    <w:p w:rsidR="008306C7" w:rsidRPr="00820E8E" w:rsidRDefault="008306C7" w:rsidP="00100991">
      <w:pPr>
        <w:spacing w:line="360" w:lineRule="auto"/>
        <w:jc w:val="both"/>
        <w:rPr>
          <w:rFonts w:ascii="Tahoma" w:hAnsi="Tahoma" w:cs="Tahoma"/>
          <w:sz w:val="28"/>
          <w:szCs w:val="28"/>
          <w:lang w:val="it-IT"/>
        </w:rPr>
      </w:pPr>
      <w:r w:rsidRPr="00820E8E">
        <w:rPr>
          <w:rFonts w:ascii="Tahoma" w:hAnsi="Tahoma" w:cs="Tahoma"/>
          <w:sz w:val="28"/>
          <w:szCs w:val="28"/>
          <w:lang w:val="ro-RO"/>
        </w:rPr>
        <w:t>Vicepreşedinte,</w:t>
      </w:r>
      <w:r w:rsidRPr="00820E8E">
        <w:rPr>
          <w:rFonts w:ascii="Tahoma" w:hAnsi="Tahoma" w:cs="Tahoma"/>
          <w:sz w:val="28"/>
          <w:szCs w:val="28"/>
          <w:lang w:val="ro-RO"/>
        </w:rPr>
        <w:tab/>
      </w:r>
      <w:r w:rsidRPr="00820E8E">
        <w:rPr>
          <w:rFonts w:ascii="Tahoma" w:hAnsi="Tahoma" w:cs="Tahoma"/>
          <w:sz w:val="28"/>
          <w:szCs w:val="28"/>
          <w:lang w:val="it-IT"/>
        </w:rPr>
        <w:t>STROE IULI</w:t>
      </w:r>
      <w:r>
        <w:rPr>
          <w:rFonts w:ascii="Tahoma" w:hAnsi="Tahoma" w:cs="Tahoma"/>
          <w:sz w:val="28"/>
          <w:szCs w:val="28"/>
          <w:lang w:val="it-IT"/>
        </w:rPr>
        <w:t>AN CRISTIAN – consilier judeţean</w:t>
      </w:r>
      <w:r>
        <w:rPr>
          <w:rFonts w:ascii="Tahoma" w:hAnsi="Tahoma" w:cs="Tahoma"/>
          <w:sz w:val="28"/>
          <w:szCs w:val="28"/>
          <w:lang w:val="it-IT"/>
        </w:rPr>
        <w:tab/>
      </w:r>
      <w:r>
        <w:rPr>
          <w:rFonts w:ascii="Tahoma" w:hAnsi="Tahoma" w:cs="Tahoma"/>
          <w:sz w:val="28"/>
          <w:szCs w:val="28"/>
          <w:lang w:val="it-IT"/>
        </w:rPr>
        <w:tab/>
        <w:t>________</w:t>
      </w:r>
    </w:p>
    <w:p w:rsidR="00150F3F" w:rsidRPr="00820E8E" w:rsidRDefault="00150F3F" w:rsidP="00100991">
      <w:pPr>
        <w:spacing w:line="360" w:lineRule="auto"/>
        <w:jc w:val="both"/>
        <w:rPr>
          <w:rFonts w:ascii="Tahoma" w:hAnsi="Tahoma" w:cs="Tahoma"/>
          <w:sz w:val="28"/>
          <w:szCs w:val="28"/>
          <w:lang w:val="it-IT"/>
        </w:rPr>
      </w:pPr>
      <w:r w:rsidRPr="00820E8E">
        <w:rPr>
          <w:rFonts w:ascii="Tahoma" w:hAnsi="Tahoma" w:cs="Tahoma"/>
          <w:sz w:val="28"/>
          <w:szCs w:val="28"/>
          <w:lang w:val="ro-RO"/>
        </w:rPr>
        <w:t xml:space="preserve">Secretar,       </w:t>
      </w:r>
      <w:r w:rsidRPr="00820E8E">
        <w:rPr>
          <w:rFonts w:ascii="Tahoma" w:hAnsi="Tahoma" w:cs="Tahoma"/>
          <w:sz w:val="28"/>
          <w:szCs w:val="28"/>
          <w:lang w:val="ro-RO"/>
        </w:rPr>
        <w:tab/>
      </w:r>
      <w:r w:rsidR="00820E8E" w:rsidRPr="00820E8E">
        <w:rPr>
          <w:rFonts w:ascii="Tahoma" w:hAnsi="Tahoma" w:cs="Tahoma"/>
          <w:sz w:val="28"/>
          <w:szCs w:val="28"/>
          <w:lang w:val="it-IT"/>
        </w:rPr>
        <w:t xml:space="preserve">PUICA VASILE – consilier judeţean </w:t>
      </w:r>
      <w:r w:rsidR="008306C7">
        <w:rPr>
          <w:rFonts w:ascii="Tahoma" w:hAnsi="Tahoma" w:cs="Tahoma"/>
          <w:sz w:val="28"/>
          <w:szCs w:val="28"/>
          <w:lang w:val="it-IT"/>
        </w:rPr>
        <w:tab/>
      </w:r>
      <w:r w:rsidR="008306C7">
        <w:rPr>
          <w:rFonts w:ascii="Tahoma" w:hAnsi="Tahoma" w:cs="Tahoma"/>
          <w:sz w:val="28"/>
          <w:szCs w:val="28"/>
          <w:lang w:val="it-IT"/>
        </w:rPr>
        <w:tab/>
      </w:r>
      <w:r w:rsidR="008306C7">
        <w:rPr>
          <w:rFonts w:ascii="Tahoma" w:hAnsi="Tahoma" w:cs="Tahoma"/>
          <w:sz w:val="28"/>
          <w:szCs w:val="28"/>
          <w:lang w:val="it-IT"/>
        </w:rPr>
        <w:tab/>
        <w:t>________</w:t>
      </w:r>
    </w:p>
    <w:p w:rsidR="00150F3F" w:rsidRPr="00820E8E" w:rsidRDefault="008306C7" w:rsidP="00100991">
      <w:pPr>
        <w:spacing w:line="360" w:lineRule="auto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Membrii</w:t>
      </w:r>
      <w:r w:rsidR="00100991">
        <w:rPr>
          <w:rFonts w:ascii="Tahoma" w:hAnsi="Tahoma" w:cs="Tahoma"/>
          <w:sz w:val="28"/>
          <w:szCs w:val="28"/>
          <w:lang w:val="ro-RO"/>
        </w:rPr>
        <w:t>:</w:t>
      </w:r>
      <w:r w:rsidR="00820E8E">
        <w:rPr>
          <w:rFonts w:ascii="Tahoma" w:hAnsi="Tahoma" w:cs="Tahoma"/>
          <w:sz w:val="28"/>
          <w:szCs w:val="28"/>
          <w:lang w:val="ro-RO"/>
        </w:rPr>
        <w:t xml:space="preserve">     </w:t>
      </w:r>
      <w:r w:rsidR="00820E8E">
        <w:rPr>
          <w:rFonts w:ascii="Tahoma" w:hAnsi="Tahoma" w:cs="Tahoma"/>
          <w:sz w:val="28"/>
          <w:szCs w:val="28"/>
          <w:lang w:val="ro-RO"/>
        </w:rPr>
        <w:tab/>
      </w:r>
      <w:r w:rsidR="00820E8E" w:rsidRPr="00820E8E">
        <w:rPr>
          <w:rFonts w:ascii="Tahoma" w:hAnsi="Tahoma" w:cs="Tahoma"/>
          <w:sz w:val="28"/>
          <w:szCs w:val="28"/>
          <w:lang w:val="ro-RO"/>
        </w:rPr>
        <w:t>SĂSĂRMAN MONICA – consilier judeţean</w:t>
      </w:r>
      <w:r>
        <w:rPr>
          <w:rFonts w:ascii="Tahoma" w:hAnsi="Tahoma" w:cs="Tahoma"/>
          <w:sz w:val="28"/>
          <w:szCs w:val="28"/>
          <w:lang w:val="ro-RO"/>
        </w:rPr>
        <w:tab/>
      </w:r>
      <w:r>
        <w:rPr>
          <w:rFonts w:ascii="Tahoma" w:hAnsi="Tahoma" w:cs="Tahoma"/>
          <w:sz w:val="28"/>
          <w:szCs w:val="28"/>
          <w:lang w:val="ro-RO"/>
        </w:rPr>
        <w:tab/>
      </w:r>
      <w:r>
        <w:rPr>
          <w:rFonts w:ascii="Tahoma" w:hAnsi="Tahoma" w:cs="Tahoma"/>
          <w:sz w:val="28"/>
          <w:szCs w:val="28"/>
          <w:lang w:val="ro-RO"/>
        </w:rPr>
        <w:tab/>
        <w:t>________</w:t>
      </w:r>
    </w:p>
    <w:p w:rsidR="00150F3F" w:rsidRPr="00820E8E" w:rsidRDefault="00820E8E" w:rsidP="00100991">
      <w:pPr>
        <w:spacing w:line="360" w:lineRule="auto"/>
        <w:ind w:left="1440" w:firstLine="720"/>
        <w:jc w:val="both"/>
        <w:rPr>
          <w:rFonts w:ascii="Tahoma" w:hAnsi="Tahoma" w:cs="Tahoma"/>
          <w:sz w:val="28"/>
          <w:szCs w:val="28"/>
          <w:lang w:val="it-IT"/>
        </w:rPr>
      </w:pPr>
      <w:r w:rsidRPr="00820E8E">
        <w:rPr>
          <w:rFonts w:ascii="Tahoma" w:hAnsi="Tahoma" w:cs="Tahoma"/>
          <w:sz w:val="28"/>
          <w:szCs w:val="28"/>
          <w:lang w:val="it-IT"/>
        </w:rPr>
        <w:t>COMAN SAMUEL LEON – consilier judeţean</w:t>
      </w:r>
      <w:r w:rsidR="008306C7">
        <w:rPr>
          <w:rFonts w:ascii="Tahoma" w:hAnsi="Tahoma" w:cs="Tahoma"/>
          <w:sz w:val="28"/>
          <w:szCs w:val="28"/>
          <w:lang w:val="it-IT"/>
        </w:rPr>
        <w:tab/>
      </w:r>
      <w:r w:rsidR="008306C7">
        <w:rPr>
          <w:rFonts w:ascii="Tahoma" w:hAnsi="Tahoma" w:cs="Tahoma"/>
          <w:sz w:val="28"/>
          <w:szCs w:val="28"/>
          <w:lang w:val="it-IT"/>
        </w:rPr>
        <w:tab/>
        <w:t>________</w:t>
      </w:r>
    </w:p>
    <w:p w:rsidR="00150F3F" w:rsidRDefault="00150F3F" w:rsidP="00252782">
      <w:pPr>
        <w:spacing w:line="276" w:lineRule="auto"/>
        <w:ind w:left="720" w:firstLine="720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ab/>
      </w:r>
    </w:p>
    <w:sectPr w:rsidR="00150F3F" w:rsidSect="006558F8">
      <w:footerReference w:type="default" r:id="rId8"/>
      <w:pgSz w:w="12240" w:h="15840"/>
      <w:pgMar w:top="851" w:right="900" w:bottom="567" w:left="1418" w:header="709" w:footer="2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F67" w:rsidRDefault="00042F67" w:rsidP="00716DDD">
      <w:r>
        <w:separator/>
      </w:r>
    </w:p>
  </w:endnote>
  <w:endnote w:type="continuationSeparator" w:id="0">
    <w:p w:rsidR="00042F67" w:rsidRDefault="00042F67" w:rsidP="00716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26891"/>
      <w:docPartObj>
        <w:docPartGallery w:val="Page Numbers (Bottom of Page)"/>
        <w:docPartUnique/>
      </w:docPartObj>
    </w:sdtPr>
    <w:sdtContent>
      <w:p w:rsidR="00716DDD" w:rsidRDefault="002040CA">
        <w:pPr>
          <w:pStyle w:val="Footer"/>
          <w:jc w:val="right"/>
        </w:pPr>
        <w:fldSimple w:instr=" PAGE   \* MERGEFORMAT ">
          <w:r w:rsidR="006558F8">
            <w:rPr>
              <w:noProof/>
            </w:rPr>
            <w:t>2</w:t>
          </w:r>
        </w:fldSimple>
      </w:p>
    </w:sdtContent>
  </w:sdt>
  <w:p w:rsidR="00716DDD" w:rsidRDefault="00716D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F67" w:rsidRDefault="00042F67" w:rsidP="00716DDD">
      <w:r>
        <w:separator/>
      </w:r>
    </w:p>
  </w:footnote>
  <w:footnote w:type="continuationSeparator" w:id="0">
    <w:p w:rsidR="00042F67" w:rsidRDefault="00042F67" w:rsidP="00716D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6559B"/>
    <w:multiLevelType w:val="hybridMultilevel"/>
    <w:tmpl w:val="DE6C92C6"/>
    <w:lvl w:ilvl="0" w:tplc="88CC98F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28464B5"/>
    <w:multiLevelType w:val="hybridMultilevel"/>
    <w:tmpl w:val="9D74F214"/>
    <w:lvl w:ilvl="0" w:tplc="7B0052A6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0F3F"/>
    <w:rsid w:val="000152D1"/>
    <w:rsid w:val="00042F67"/>
    <w:rsid w:val="000F12CF"/>
    <w:rsid w:val="000F7D88"/>
    <w:rsid w:val="00100991"/>
    <w:rsid w:val="0013727C"/>
    <w:rsid w:val="00150F3F"/>
    <w:rsid w:val="001763CE"/>
    <w:rsid w:val="002040CA"/>
    <w:rsid w:val="00252782"/>
    <w:rsid w:val="002C0FA6"/>
    <w:rsid w:val="002D1483"/>
    <w:rsid w:val="002F3DCD"/>
    <w:rsid w:val="0033428E"/>
    <w:rsid w:val="003D2A49"/>
    <w:rsid w:val="003F0AC0"/>
    <w:rsid w:val="004566C5"/>
    <w:rsid w:val="004D6A8C"/>
    <w:rsid w:val="005A3F90"/>
    <w:rsid w:val="006558F8"/>
    <w:rsid w:val="006640EB"/>
    <w:rsid w:val="00716DDD"/>
    <w:rsid w:val="00790EA5"/>
    <w:rsid w:val="007B55BC"/>
    <w:rsid w:val="007B7104"/>
    <w:rsid w:val="00805EA9"/>
    <w:rsid w:val="00820E8E"/>
    <w:rsid w:val="008306C7"/>
    <w:rsid w:val="00836B06"/>
    <w:rsid w:val="008823DC"/>
    <w:rsid w:val="008C0B1C"/>
    <w:rsid w:val="009B666A"/>
    <w:rsid w:val="00A013DD"/>
    <w:rsid w:val="00A27244"/>
    <w:rsid w:val="00C40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7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16D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6DD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16D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6D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524ADE-003C-493A-A9B8-154DB60F5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320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19</cp:revision>
  <cp:lastPrinted>2014-03-04T10:23:00Z</cp:lastPrinted>
  <dcterms:created xsi:type="dcterms:W3CDTF">2014-03-04T08:57:00Z</dcterms:created>
  <dcterms:modified xsi:type="dcterms:W3CDTF">2014-03-26T08:47:00Z</dcterms:modified>
</cp:coreProperties>
</file>