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AD4" w:rsidRPr="006557E4" w:rsidRDefault="00FF0AD4" w:rsidP="006557E4">
      <w:pPr>
        <w:spacing w:after="0" w:line="240" w:lineRule="auto"/>
        <w:ind w:left="8640" w:firstLine="720"/>
        <w:rPr>
          <w:rFonts w:ascii="Tahoma" w:hAnsi="Tahoma" w:cs="Tahoma"/>
          <w:b/>
          <w:sz w:val="24"/>
          <w:szCs w:val="28"/>
        </w:rPr>
      </w:pPr>
      <w:proofErr w:type="spellStart"/>
      <w:r w:rsidRPr="006557E4">
        <w:rPr>
          <w:rFonts w:ascii="Tahoma" w:hAnsi="Tahoma" w:cs="Tahoma"/>
          <w:b/>
          <w:sz w:val="24"/>
          <w:szCs w:val="28"/>
        </w:rPr>
        <w:t>Anexa</w:t>
      </w:r>
      <w:proofErr w:type="spellEnd"/>
      <w:r w:rsidRPr="006557E4">
        <w:rPr>
          <w:rFonts w:ascii="Tahoma" w:hAnsi="Tahoma" w:cs="Tahoma"/>
          <w:b/>
          <w:sz w:val="24"/>
          <w:szCs w:val="28"/>
        </w:rPr>
        <w:t xml:space="preserve"> nr.1</w:t>
      </w:r>
    </w:p>
    <w:p w:rsidR="006557E4" w:rsidRDefault="00FF0AD4" w:rsidP="006557E4">
      <w:pPr>
        <w:pStyle w:val="Titlu2"/>
        <w:ind w:left="6480" w:firstLine="720"/>
        <w:rPr>
          <w:rFonts w:ascii="Tahoma" w:hAnsi="Tahoma" w:cs="Tahoma"/>
          <w:sz w:val="24"/>
          <w:szCs w:val="24"/>
        </w:rPr>
      </w:pPr>
      <w:proofErr w:type="gramStart"/>
      <w:r w:rsidRPr="006557E4">
        <w:rPr>
          <w:rFonts w:ascii="Tahoma" w:hAnsi="Tahoma" w:cs="Tahoma"/>
          <w:sz w:val="24"/>
          <w:szCs w:val="24"/>
        </w:rPr>
        <w:t>la</w:t>
      </w:r>
      <w:proofErr w:type="gramEnd"/>
      <w:r w:rsidRPr="006557E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557E4">
        <w:rPr>
          <w:rFonts w:ascii="Tahoma" w:hAnsi="Tahoma" w:cs="Tahoma"/>
          <w:sz w:val="24"/>
          <w:szCs w:val="24"/>
        </w:rPr>
        <w:t>Hotărârea</w:t>
      </w:r>
      <w:proofErr w:type="spellEnd"/>
      <w:r w:rsidRPr="006557E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557E4">
        <w:rPr>
          <w:rFonts w:ascii="Tahoma" w:hAnsi="Tahoma" w:cs="Tahoma"/>
          <w:sz w:val="24"/>
          <w:szCs w:val="24"/>
        </w:rPr>
        <w:t>Consiliului</w:t>
      </w:r>
      <w:proofErr w:type="spellEnd"/>
      <w:r w:rsidRPr="006557E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557E4">
        <w:rPr>
          <w:rFonts w:ascii="Tahoma" w:hAnsi="Tahoma" w:cs="Tahoma"/>
          <w:sz w:val="24"/>
          <w:szCs w:val="24"/>
        </w:rPr>
        <w:t>Județean</w:t>
      </w:r>
      <w:proofErr w:type="spellEnd"/>
      <w:r w:rsidRPr="006557E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557E4">
        <w:rPr>
          <w:rFonts w:ascii="Tahoma" w:hAnsi="Tahoma" w:cs="Tahoma"/>
          <w:sz w:val="24"/>
          <w:szCs w:val="24"/>
        </w:rPr>
        <w:t>Bistrița-Năsăud</w:t>
      </w:r>
      <w:proofErr w:type="spellEnd"/>
      <w:r w:rsidRPr="006557E4">
        <w:rPr>
          <w:rFonts w:ascii="Tahoma" w:hAnsi="Tahoma" w:cs="Tahoma"/>
          <w:sz w:val="24"/>
          <w:szCs w:val="24"/>
        </w:rPr>
        <w:t xml:space="preserve"> </w:t>
      </w:r>
    </w:p>
    <w:p w:rsidR="00FF0AD4" w:rsidRPr="006557E4" w:rsidRDefault="006557E4" w:rsidP="006557E4">
      <w:pPr>
        <w:pStyle w:val="Titlu2"/>
        <w:ind w:left="7920"/>
        <w:rPr>
          <w:rFonts w:ascii="Tahoma" w:hAnsi="Tahoma" w:cs="Tahoma"/>
          <w:sz w:val="24"/>
          <w:szCs w:val="24"/>
          <w:lang w:val="ro-RO"/>
        </w:rPr>
      </w:pPr>
      <w:r>
        <w:rPr>
          <w:rFonts w:ascii="Tahoma" w:hAnsi="Tahoma" w:cs="Tahoma"/>
          <w:sz w:val="24"/>
          <w:szCs w:val="24"/>
          <w:lang w:val="ro-RO"/>
        </w:rPr>
        <w:t xml:space="preserve">            </w:t>
      </w:r>
      <w:r w:rsidR="00FF0AD4" w:rsidRPr="006557E4">
        <w:rPr>
          <w:rFonts w:ascii="Tahoma" w:hAnsi="Tahoma" w:cs="Tahoma"/>
          <w:sz w:val="24"/>
          <w:szCs w:val="24"/>
          <w:lang w:val="ro-RO"/>
        </w:rPr>
        <w:t>nr.</w:t>
      </w:r>
      <w:r>
        <w:rPr>
          <w:rFonts w:ascii="Tahoma" w:hAnsi="Tahoma" w:cs="Tahoma"/>
          <w:sz w:val="24"/>
          <w:szCs w:val="24"/>
          <w:lang w:val="ro-RO"/>
        </w:rPr>
        <w:t xml:space="preserve"> 120 din 24.09.2014</w:t>
      </w:r>
    </w:p>
    <w:p w:rsidR="00FF0AD4" w:rsidRPr="00051765" w:rsidRDefault="00FF0AD4" w:rsidP="00FF0AD4">
      <w:pPr>
        <w:spacing w:after="0" w:line="240" w:lineRule="auto"/>
        <w:jc w:val="right"/>
        <w:rPr>
          <w:rFonts w:ascii="Tahoma" w:hAnsi="Tahoma" w:cs="Tahoma"/>
          <w:sz w:val="24"/>
          <w:szCs w:val="24"/>
          <w:lang w:val="fr-FR"/>
        </w:rPr>
      </w:pPr>
      <w:r w:rsidRPr="00051765">
        <w:rPr>
          <w:rFonts w:ascii="Tahoma" w:hAnsi="Tahoma" w:cs="Tahoma"/>
          <w:sz w:val="24"/>
          <w:szCs w:val="24"/>
          <w:lang w:val="fr-FR"/>
        </w:rPr>
        <w:tab/>
      </w:r>
    </w:p>
    <w:p w:rsidR="00FF0AD4" w:rsidRPr="00650711" w:rsidRDefault="00FF0AD4" w:rsidP="00FF0AD4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C8702F" w:rsidRDefault="00FF0AD4" w:rsidP="00FF0AD4">
      <w:pPr>
        <w:spacing w:after="0" w:line="240" w:lineRule="auto"/>
        <w:ind w:left="360"/>
        <w:jc w:val="center"/>
        <w:rPr>
          <w:rFonts w:ascii="Tahoma" w:hAnsi="Tahoma" w:cs="Tahoma"/>
          <w:b/>
          <w:sz w:val="28"/>
          <w:szCs w:val="28"/>
        </w:rPr>
      </w:pPr>
      <w:proofErr w:type="spellStart"/>
      <w:r w:rsidRPr="00C8702F">
        <w:rPr>
          <w:rFonts w:ascii="Tahoma" w:hAnsi="Tahoma" w:cs="Tahoma"/>
          <w:b/>
          <w:sz w:val="28"/>
          <w:szCs w:val="28"/>
        </w:rPr>
        <w:t>Datele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de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identificare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</w:t>
      </w:r>
    </w:p>
    <w:p w:rsidR="00FF0AD4" w:rsidRDefault="00FF0AD4" w:rsidP="00F826E1">
      <w:pPr>
        <w:spacing w:after="0" w:line="240" w:lineRule="auto"/>
        <w:ind w:left="360"/>
        <w:jc w:val="center"/>
        <w:rPr>
          <w:rFonts w:ascii="Tahoma" w:hAnsi="Tahoma" w:cs="Tahoma"/>
          <w:sz w:val="28"/>
          <w:szCs w:val="28"/>
        </w:rPr>
      </w:pPr>
      <w:proofErr w:type="gramStart"/>
      <w:r w:rsidRPr="00C8702F">
        <w:rPr>
          <w:rFonts w:ascii="Tahoma" w:hAnsi="Tahoma" w:cs="Tahoma"/>
          <w:b/>
          <w:sz w:val="28"/>
          <w:szCs w:val="28"/>
        </w:rPr>
        <w:t>ale</w:t>
      </w:r>
      <w:proofErr w:type="gramEnd"/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imobilului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Vila nr.</w:t>
      </w:r>
      <w:r w:rsidR="00CC1DE8">
        <w:rPr>
          <w:rFonts w:ascii="Tahoma" w:hAnsi="Tahoma" w:cs="Tahoma"/>
          <w:b/>
          <w:sz w:val="28"/>
          <w:szCs w:val="28"/>
        </w:rPr>
        <w:t xml:space="preserve"> </w:t>
      </w:r>
      <w:r w:rsidRPr="00C8702F">
        <w:rPr>
          <w:rFonts w:ascii="Tahoma" w:hAnsi="Tahoma" w:cs="Tahoma"/>
          <w:b/>
          <w:sz w:val="28"/>
          <w:szCs w:val="28"/>
        </w:rPr>
        <w:t xml:space="preserve">1,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situat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în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orașul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Sângeorz</w:t>
      </w:r>
      <w:r w:rsidR="00CD1164">
        <w:rPr>
          <w:rFonts w:ascii="Tahoma" w:hAnsi="Tahoma" w:cs="Tahoma"/>
          <w:b/>
          <w:sz w:val="28"/>
          <w:szCs w:val="28"/>
        </w:rPr>
        <w:t>-</w:t>
      </w:r>
      <w:r w:rsidRPr="00C8702F">
        <w:rPr>
          <w:rFonts w:ascii="Tahoma" w:hAnsi="Tahoma" w:cs="Tahoma"/>
          <w:b/>
          <w:sz w:val="28"/>
          <w:szCs w:val="28"/>
        </w:rPr>
        <w:t>Băi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, str.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Trandafirilor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nr. 13A,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aflat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în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domeniul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public al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județului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Bistrița-</w:t>
      </w:r>
      <w:proofErr w:type="gramStart"/>
      <w:r w:rsidRPr="00C8702F">
        <w:rPr>
          <w:rFonts w:ascii="Tahoma" w:hAnsi="Tahoma" w:cs="Tahoma"/>
          <w:b/>
          <w:sz w:val="28"/>
          <w:szCs w:val="28"/>
        </w:rPr>
        <w:t>Năsăud</w:t>
      </w:r>
      <w:proofErr w:type="spellEnd"/>
      <w:r w:rsidR="00C8702F">
        <w:rPr>
          <w:rFonts w:ascii="Tahoma" w:hAnsi="Tahoma" w:cs="Tahoma"/>
          <w:b/>
          <w:sz w:val="28"/>
          <w:szCs w:val="28"/>
        </w:rPr>
        <w:t xml:space="preserve"> </w:t>
      </w:r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ș</w:t>
      </w:r>
      <w:proofErr w:type="gramEnd"/>
      <w:r w:rsidRPr="00C8702F">
        <w:rPr>
          <w:rFonts w:ascii="Tahoma" w:hAnsi="Tahoma" w:cs="Tahoma"/>
          <w:b/>
          <w:sz w:val="28"/>
          <w:szCs w:val="28"/>
        </w:rPr>
        <w:t>i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care se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transmite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în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administrarea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Centrului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Județean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pentru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Cultură</w:t>
      </w:r>
      <w:proofErr w:type="spellEnd"/>
      <w:r w:rsidRPr="00C8702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C8702F">
        <w:rPr>
          <w:rFonts w:ascii="Tahoma" w:hAnsi="Tahoma" w:cs="Tahoma"/>
          <w:b/>
          <w:sz w:val="28"/>
          <w:szCs w:val="28"/>
        </w:rPr>
        <w:t>Bistrița-Năsăud</w:t>
      </w:r>
      <w:proofErr w:type="spellEnd"/>
    </w:p>
    <w:p w:rsidR="00FF0AD4" w:rsidRDefault="00FF0AD4" w:rsidP="00FF0AD4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0B15A8" w:rsidRDefault="000B15A8" w:rsidP="00FF0AD4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0B15A8" w:rsidRDefault="000B15A8" w:rsidP="00FF0AD4">
      <w:pPr>
        <w:spacing w:after="0" w:line="240" w:lineRule="auto"/>
        <w:rPr>
          <w:rFonts w:ascii="Tahoma" w:hAnsi="Tahoma" w:cs="Tahoma"/>
          <w:sz w:val="28"/>
          <w:szCs w:val="28"/>
        </w:rPr>
      </w:pPr>
    </w:p>
    <w:tbl>
      <w:tblPr>
        <w:tblStyle w:val="Tabelgril"/>
        <w:tblW w:w="13433" w:type="dxa"/>
        <w:tblLayout w:type="fixed"/>
        <w:tblLook w:val="04A0" w:firstRow="1" w:lastRow="0" w:firstColumn="1" w:lastColumn="0" w:noHBand="0" w:noVBand="1"/>
      </w:tblPr>
      <w:tblGrid>
        <w:gridCol w:w="1458"/>
        <w:gridCol w:w="2340"/>
        <w:gridCol w:w="1980"/>
        <w:gridCol w:w="2250"/>
        <w:gridCol w:w="3704"/>
        <w:gridCol w:w="1701"/>
      </w:tblGrid>
      <w:tr w:rsidR="000B288A" w:rsidTr="00023782">
        <w:tc>
          <w:tcPr>
            <w:tcW w:w="1458" w:type="dxa"/>
          </w:tcPr>
          <w:p w:rsidR="00FF0AD4" w:rsidRPr="00FF0AD4" w:rsidRDefault="00FF0AD4" w:rsidP="004200D5">
            <w:pPr>
              <w:jc w:val="center"/>
              <w:rPr>
                <w:rFonts w:ascii="Tahoma" w:eastAsia="Times New Roman" w:hAnsi="Tahoma" w:cs="Tahoma"/>
                <w:b/>
              </w:rPr>
            </w:pPr>
            <w:proofErr w:type="spellStart"/>
            <w:r w:rsidRPr="00FF0AD4">
              <w:rPr>
                <w:rFonts w:ascii="Tahoma" w:eastAsia="Times New Roman" w:hAnsi="Tahoma" w:cs="Tahoma"/>
                <w:b/>
              </w:rPr>
              <w:t>Denumirea</w:t>
            </w:r>
            <w:proofErr w:type="spellEnd"/>
          </w:p>
          <w:p w:rsidR="00FF0AD4" w:rsidRPr="00FF0AD4" w:rsidRDefault="00FF0AD4" w:rsidP="004200D5">
            <w:pPr>
              <w:jc w:val="center"/>
              <w:rPr>
                <w:rFonts w:ascii="Tahoma" w:hAnsi="Tahoma" w:cs="Tahoma"/>
                <w:b/>
              </w:rPr>
            </w:pPr>
            <w:proofErr w:type="spellStart"/>
            <w:r w:rsidRPr="00FF0AD4">
              <w:rPr>
                <w:rFonts w:ascii="Tahoma" w:eastAsia="Times New Roman" w:hAnsi="Tahoma" w:cs="Tahoma"/>
                <w:b/>
              </w:rPr>
              <w:t>bunului</w:t>
            </w:r>
            <w:proofErr w:type="spellEnd"/>
            <w:r w:rsidRPr="00FF0AD4">
              <w:rPr>
                <w:rFonts w:ascii="Tahoma" w:eastAsia="Times New Roman" w:hAnsi="Tahoma" w:cs="Tahoma"/>
                <w:b/>
              </w:rPr>
              <w:t xml:space="preserve"> </w:t>
            </w:r>
          </w:p>
        </w:tc>
        <w:tc>
          <w:tcPr>
            <w:tcW w:w="2340" w:type="dxa"/>
          </w:tcPr>
          <w:p w:rsidR="00FF0AD4" w:rsidRPr="00FF0AD4" w:rsidRDefault="00FF0AD4" w:rsidP="00FF0AD4">
            <w:pPr>
              <w:jc w:val="center"/>
              <w:rPr>
                <w:rFonts w:ascii="Tahoma" w:hAnsi="Tahoma" w:cs="Tahoma"/>
                <w:b/>
              </w:rPr>
            </w:pPr>
            <w:proofErr w:type="spellStart"/>
            <w:r w:rsidRPr="00FF0AD4">
              <w:rPr>
                <w:rFonts w:ascii="Tahoma" w:eastAsia="Times New Roman" w:hAnsi="Tahoma" w:cs="Tahoma"/>
                <w:b/>
              </w:rPr>
              <w:t>Adresa</w:t>
            </w:r>
            <w:proofErr w:type="spellEnd"/>
          </w:p>
        </w:tc>
        <w:tc>
          <w:tcPr>
            <w:tcW w:w="1980" w:type="dxa"/>
          </w:tcPr>
          <w:p w:rsidR="00FF0AD4" w:rsidRPr="00FF0AD4" w:rsidRDefault="00FF0AD4" w:rsidP="004200D5">
            <w:pPr>
              <w:jc w:val="center"/>
              <w:rPr>
                <w:rFonts w:ascii="Tahoma" w:hAnsi="Tahoma" w:cs="Tahoma"/>
                <w:b/>
              </w:rPr>
            </w:pPr>
            <w:proofErr w:type="spellStart"/>
            <w:r w:rsidRPr="00FF0AD4">
              <w:rPr>
                <w:rFonts w:ascii="Tahoma" w:hAnsi="Tahoma" w:cs="Tahoma"/>
                <w:b/>
              </w:rPr>
              <w:t>Proprietarul</w:t>
            </w:r>
            <w:proofErr w:type="spellEnd"/>
            <w:r w:rsidRPr="00FF0AD4">
              <w:rPr>
                <w:rFonts w:ascii="Tahoma" w:hAnsi="Tahoma" w:cs="Tahoma"/>
                <w:b/>
              </w:rPr>
              <w:t>/</w:t>
            </w:r>
          </w:p>
          <w:p w:rsidR="00FF0AD4" w:rsidRPr="00FF0AD4" w:rsidRDefault="00FF0AD4" w:rsidP="004200D5">
            <w:pPr>
              <w:jc w:val="center"/>
              <w:rPr>
                <w:rFonts w:ascii="Tahoma" w:hAnsi="Tahoma" w:cs="Tahoma"/>
                <w:b/>
              </w:rPr>
            </w:pPr>
            <w:proofErr w:type="spellStart"/>
            <w:r w:rsidRPr="00FF0AD4">
              <w:rPr>
                <w:rFonts w:ascii="Tahoma" w:hAnsi="Tahoma" w:cs="Tahoma"/>
                <w:b/>
              </w:rPr>
              <w:t>administratorul</w:t>
            </w:r>
            <w:proofErr w:type="spellEnd"/>
            <w:r w:rsidRPr="00FF0AD4">
              <w:rPr>
                <w:rFonts w:ascii="Tahoma" w:hAnsi="Tahoma" w:cs="Tahoma"/>
                <w:b/>
              </w:rPr>
              <w:t xml:space="preserve"> de la care se </w:t>
            </w:r>
            <w:proofErr w:type="spellStart"/>
            <w:r w:rsidRPr="00FF0AD4">
              <w:rPr>
                <w:rFonts w:ascii="Tahoma" w:hAnsi="Tahoma" w:cs="Tahoma"/>
                <w:b/>
              </w:rPr>
              <w:t>transmite</w:t>
            </w:r>
            <w:proofErr w:type="spellEnd"/>
            <w:r w:rsidRPr="00FF0AD4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FF0AD4">
              <w:rPr>
                <w:rFonts w:ascii="Tahoma" w:hAnsi="Tahoma" w:cs="Tahoma"/>
                <w:b/>
              </w:rPr>
              <w:t>bunul</w:t>
            </w:r>
            <w:proofErr w:type="spellEnd"/>
          </w:p>
        </w:tc>
        <w:tc>
          <w:tcPr>
            <w:tcW w:w="2250" w:type="dxa"/>
          </w:tcPr>
          <w:p w:rsidR="00FF0AD4" w:rsidRPr="00FF0AD4" w:rsidRDefault="00FF0AD4" w:rsidP="004200D5">
            <w:pPr>
              <w:jc w:val="center"/>
              <w:rPr>
                <w:rFonts w:ascii="Tahoma" w:hAnsi="Tahoma" w:cs="Tahoma"/>
                <w:b/>
              </w:rPr>
            </w:pPr>
            <w:proofErr w:type="spellStart"/>
            <w:r w:rsidRPr="00FF0AD4">
              <w:rPr>
                <w:rFonts w:ascii="Tahoma" w:hAnsi="Tahoma" w:cs="Tahoma"/>
                <w:b/>
              </w:rPr>
              <w:t>Proprietarul</w:t>
            </w:r>
            <w:proofErr w:type="spellEnd"/>
            <w:r w:rsidRPr="00FF0AD4">
              <w:rPr>
                <w:rFonts w:ascii="Tahoma" w:hAnsi="Tahoma" w:cs="Tahoma"/>
                <w:b/>
              </w:rPr>
              <w:t>/</w:t>
            </w:r>
          </w:p>
          <w:p w:rsidR="00FF0AD4" w:rsidRPr="00FF0AD4" w:rsidRDefault="00FF0AD4" w:rsidP="00FF0AD4">
            <w:pPr>
              <w:jc w:val="center"/>
              <w:rPr>
                <w:rFonts w:ascii="Tahoma" w:hAnsi="Tahoma" w:cs="Tahoma"/>
                <w:b/>
              </w:rPr>
            </w:pPr>
            <w:proofErr w:type="spellStart"/>
            <w:r w:rsidRPr="00FF0AD4">
              <w:rPr>
                <w:rFonts w:ascii="Tahoma" w:hAnsi="Tahoma" w:cs="Tahoma"/>
                <w:b/>
              </w:rPr>
              <w:t>administratorul</w:t>
            </w:r>
            <w:proofErr w:type="spellEnd"/>
            <w:r w:rsidRPr="00FF0AD4">
              <w:rPr>
                <w:rFonts w:ascii="Tahoma" w:hAnsi="Tahoma" w:cs="Tahoma"/>
                <w:b/>
              </w:rPr>
              <w:t xml:space="preserve"> la care se </w:t>
            </w:r>
            <w:proofErr w:type="spellStart"/>
            <w:r w:rsidRPr="00FF0AD4">
              <w:rPr>
                <w:rFonts w:ascii="Tahoma" w:hAnsi="Tahoma" w:cs="Tahoma"/>
                <w:b/>
              </w:rPr>
              <w:t>transmite</w:t>
            </w:r>
            <w:proofErr w:type="spellEnd"/>
            <w:r w:rsidRPr="00FF0AD4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FF0AD4">
              <w:rPr>
                <w:rFonts w:ascii="Tahoma" w:hAnsi="Tahoma" w:cs="Tahoma"/>
                <w:b/>
              </w:rPr>
              <w:t>bunul</w:t>
            </w:r>
            <w:proofErr w:type="spellEnd"/>
          </w:p>
        </w:tc>
        <w:tc>
          <w:tcPr>
            <w:tcW w:w="3704" w:type="dxa"/>
          </w:tcPr>
          <w:p w:rsidR="00FF0AD4" w:rsidRDefault="00FF0AD4" w:rsidP="00FF0AD4">
            <w:pPr>
              <w:jc w:val="center"/>
              <w:rPr>
                <w:rFonts w:ascii="Tahoma" w:eastAsia="Times New Roman" w:hAnsi="Tahoma" w:cs="Tahoma"/>
                <w:b/>
              </w:rPr>
            </w:pPr>
            <w:proofErr w:type="spellStart"/>
            <w:r w:rsidRPr="00FF0AD4">
              <w:rPr>
                <w:rFonts w:ascii="Tahoma" w:eastAsia="Times New Roman" w:hAnsi="Tahoma" w:cs="Tahoma"/>
                <w:b/>
              </w:rPr>
              <w:t>Caracteristicile</w:t>
            </w:r>
            <w:proofErr w:type="spellEnd"/>
            <w:r w:rsidRPr="00FF0AD4">
              <w:rPr>
                <w:rFonts w:ascii="Tahoma" w:eastAsia="Times New Roman" w:hAnsi="Tahoma" w:cs="Tahoma"/>
                <w:b/>
              </w:rPr>
              <w:t xml:space="preserve"> </w:t>
            </w:r>
            <w:proofErr w:type="spellStart"/>
            <w:r w:rsidRPr="00FF0AD4">
              <w:rPr>
                <w:rFonts w:ascii="Tahoma" w:eastAsia="Times New Roman" w:hAnsi="Tahoma" w:cs="Tahoma"/>
                <w:b/>
              </w:rPr>
              <w:t>tehnice</w:t>
            </w:r>
            <w:proofErr w:type="spellEnd"/>
          </w:p>
          <w:p w:rsidR="00FF0AD4" w:rsidRPr="00FF0AD4" w:rsidRDefault="00FF0AD4" w:rsidP="00FF0AD4">
            <w:pPr>
              <w:jc w:val="center"/>
              <w:rPr>
                <w:rFonts w:ascii="Tahoma" w:hAnsi="Tahoma" w:cs="Tahoma"/>
                <w:b/>
              </w:rPr>
            </w:pPr>
            <w:r w:rsidRPr="00FF0AD4">
              <w:rPr>
                <w:rFonts w:ascii="Tahoma" w:eastAsia="Times New Roman" w:hAnsi="Tahoma" w:cs="Tahoma"/>
                <w:b/>
              </w:rPr>
              <w:t xml:space="preserve">ale </w:t>
            </w:r>
            <w:proofErr w:type="spellStart"/>
            <w:r w:rsidRPr="00FF0AD4">
              <w:rPr>
                <w:rFonts w:ascii="Tahoma" w:eastAsia="Times New Roman" w:hAnsi="Tahoma" w:cs="Tahoma"/>
                <w:b/>
              </w:rPr>
              <w:t>imobilului</w:t>
            </w:r>
            <w:proofErr w:type="spellEnd"/>
          </w:p>
        </w:tc>
        <w:tc>
          <w:tcPr>
            <w:tcW w:w="1701" w:type="dxa"/>
          </w:tcPr>
          <w:p w:rsidR="00FF0AD4" w:rsidRPr="00FF0AD4" w:rsidRDefault="00FF0AD4" w:rsidP="00FF0AD4">
            <w:pPr>
              <w:jc w:val="center"/>
              <w:rPr>
                <w:rFonts w:ascii="Tahoma" w:eastAsia="Times New Roman" w:hAnsi="Tahoma" w:cs="Tahoma"/>
                <w:b/>
              </w:rPr>
            </w:pPr>
            <w:proofErr w:type="spellStart"/>
            <w:r w:rsidRPr="00FF0AD4">
              <w:rPr>
                <w:rFonts w:ascii="Tahoma" w:eastAsia="Times New Roman" w:hAnsi="Tahoma" w:cs="Tahoma"/>
                <w:b/>
              </w:rPr>
              <w:t>Valoarea</w:t>
            </w:r>
            <w:proofErr w:type="spellEnd"/>
            <w:r w:rsidRPr="00FF0AD4">
              <w:rPr>
                <w:rFonts w:ascii="Tahoma" w:eastAsia="Times New Roman" w:hAnsi="Tahoma" w:cs="Tahoma"/>
                <w:b/>
              </w:rPr>
              <w:t xml:space="preserve"> de</w:t>
            </w:r>
          </w:p>
          <w:p w:rsidR="00FF0AD4" w:rsidRPr="00FF0AD4" w:rsidRDefault="00FF0AD4" w:rsidP="00FF0AD4">
            <w:pPr>
              <w:jc w:val="center"/>
              <w:rPr>
                <w:rFonts w:ascii="Tahoma" w:eastAsia="Times New Roman" w:hAnsi="Tahoma" w:cs="Tahoma"/>
                <w:b/>
              </w:rPr>
            </w:pPr>
            <w:proofErr w:type="spellStart"/>
            <w:r w:rsidRPr="00FF0AD4">
              <w:rPr>
                <w:rFonts w:ascii="Tahoma" w:eastAsia="Times New Roman" w:hAnsi="Tahoma" w:cs="Tahoma"/>
                <w:b/>
              </w:rPr>
              <w:t>inventar</w:t>
            </w:r>
            <w:proofErr w:type="spellEnd"/>
          </w:p>
          <w:p w:rsidR="00FF0AD4" w:rsidRPr="00FF0AD4" w:rsidRDefault="00FF0AD4" w:rsidP="00FF0AD4">
            <w:pPr>
              <w:jc w:val="center"/>
              <w:rPr>
                <w:rFonts w:ascii="Tahoma" w:eastAsia="Times New Roman" w:hAnsi="Tahoma" w:cs="Tahoma"/>
                <w:b/>
              </w:rPr>
            </w:pPr>
            <w:r w:rsidRPr="00FF0AD4">
              <w:rPr>
                <w:rFonts w:ascii="Tahoma" w:eastAsia="Times New Roman" w:hAnsi="Tahoma" w:cs="Tahoma"/>
                <w:b/>
              </w:rPr>
              <w:t>-lei-</w:t>
            </w:r>
          </w:p>
          <w:p w:rsidR="00FF0AD4" w:rsidRPr="00FF0AD4" w:rsidRDefault="00FF0AD4" w:rsidP="00FF0AD4">
            <w:pPr>
              <w:jc w:val="center"/>
              <w:rPr>
                <w:rFonts w:ascii="Tahoma" w:eastAsia="Times New Roman" w:hAnsi="Tahoma" w:cs="Tahoma"/>
                <w:b/>
              </w:rPr>
            </w:pPr>
          </w:p>
          <w:p w:rsidR="00FF0AD4" w:rsidRPr="00FF0AD4" w:rsidRDefault="00FF0AD4" w:rsidP="00FF0AD4">
            <w:pPr>
              <w:rPr>
                <w:rFonts w:ascii="Tahoma" w:hAnsi="Tahoma" w:cs="Tahoma"/>
                <w:b/>
              </w:rPr>
            </w:pPr>
          </w:p>
        </w:tc>
      </w:tr>
      <w:tr w:rsidR="000B288A" w:rsidTr="00023782">
        <w:tc>
          <w:tcPr>
            <w:tcW w:w="1458" w:type="dxa"/>
          </w:tcPr>
          <w:p w:rsidR="00FF0AD4" w:rsidRPr="00196174" w:rsidRDefault="00FF0AD4" w:rsidP="004200D5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Vila nr.</w:t>
            </w:r>
            <w:r w:rsidR="0002378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2340" w:type="dxa"/>
          </w:tcPr>
          <w:p w:rsidR="00FF0AD4" w:rsidRDefault="00FF0AD4" w:rsidP="000B288A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Ț</w:t>
            </w:r>
            <w:r w:rsidR="000B288A">
              <w:rPr>
                <w:rFonts w:ascii="Tahoma" w:hAnsi="Tahoma" w:cs="Tahoma"/>
                <w:sz w:val="24"/>
                <w:szCs w:val="24"/>
              </w:rPr>
              <w:t>ara</w:t>
            </w:r>
            <w:proofErr w:type="spellEnd"/>
            <w:r w:rsidR="000B288A">
              <w:rPr>
                <w:rFonts w:ascii="Tahoma" w:hAnsi="Tahoma" w:cs="Tahoma"/>
                <w:sz w:val="24"/>
                <w:szCs w:val="24"/>
              </w:rPr>
              <w:t xml:space="preserve">: </w:t>
            </w:r>
            <w:proofErr w:type="spellStart"/>
            <w:r w:rsidR="000B288A">
              <w:rPr>
                <w:rFonts w:ascii="Tahoma" w:hAnsi="Tahoma" w:cs="Tahoma"/>
                <w:sz w:val="24"/>
                <w:szCs w:val="24"/>
              </w:rPr>
              <w:t>România</w:t>
            </w:r>
            <w:proofErr w:type="spellEnd"/>
            <w:r w:rsidR="000B288A">
              <w:rPr>
                <w:rFonts w:ascii="Tahoma" w:hAnsi="Tahoma" w:cs="Tahoma"/>
                <w:sz w:val="24"/>
                <w:szCs w:val="24"/>
              </w:rPr>
              <w:t>,</w:t>
            </w:r>
          </w:p>
          <w:p w:rsidR="00FF0AD4" w:rsidRDefault="00FF0AD4" w:rsidP="000B288A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Județul</w:t>
            </w:r>
            <w:proofErr w:type="spellEnd"/>
            <w:r w:rsidR="000B288A">
              <w:rPr>
                <w:rFonts w:ascii="Tahoma" w:hAnsi="Tahoma" w:cs="Tahoma"/>
                <w:sz w:val="24"/>
                <w:szCs w:val="24"/>
              </w:rPr>
              <w:t xml:space="preserve">: </w:t>
            </w:r>
            <w:proofErr w:type="spellStart"/>
            <w:r w:rsidR="000B288A">
              <w:rPr>
                <w:rFonts w:ascii="Tahoma" w:hAnsi="Tahoma" w:cs="Tahoma"/>
                <w:sz w:val="24"/>
                <w:szCs w:val="24"/>
              </w:rPr>
              <w:t>Bistrița</w:t>
            </w:r>
            <w:proofErr w:type="spellEnd"/>
            <w:r w:rsidR="000B288A">
              <w:rPr>
                <w:rFonts w:ascii="Tahoma" w:hAnsi="Tahoma" w:cs="Tahoma"/>
                <w:sz w:val="24"/>
                <w:szCs w:val="24"/>
              </w:rPr>
              <w:t xml:space="preserve"> -</w:t>
            </w:r>
            <w:proofErr w:type="spellStart"/>
            <w:r w:rsidR="000B288A">
              <w:rPr>
                <w:rFonts w:ascii="Tahoma" w:hAnsi="Tahoma" w:cs="Tahoma"/>
                <w:sz w:val="24"/>
                <w:szCs w:val="24"/>
              </w:rPr>
              <w:t>Năsăud</w:t>
            </w:r>
            <w:proofErr w:type="spellEnd"/>
            <w:r w:rsidR="000B288A">
              <w:rPr>
                <w:rFonts w:ascii="Tahoma" w:hAnsi="Tahoma" w:cs="Tahoma"/>
                <w:sz w:val="24"/>
                <w:szCs w:val="24"/>
              </w:rPr>
              <w:t>,</w:t>
            </w:r>
          </w:p>
          <w:p w:rsidR="00FF0AD4" w:rsidRDefault="00FF0AD4" w:rsidP="000B288A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Oraș</w:t>
            </w:r>
            <w:proofErr w:type="spellEnd"/>
            <w:r w:rsidR="000B288A">
              <w:rPr>
                <w:rFonts w:ascii="Tahoma" w:hAnsi="Tahoma" w:cs="Tahoma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Sângeorz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Băi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:rsidR="00FF0AD4" w:rsidRPr="00196174" w:rsidRDefault="00FF0AD4" w:rsidP="000B288A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Str.Trandafirilor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nr.13A</w:t>
            </w:r>
          </w:p>
        </w:tc>
        <w:tc>
          <w:tcPr>
            <w:tcW w:w="1980" w:type="dxa"/>
          </w:tcPr>
          <w:p w:rsidR="000B288A" w:rsidRDefault="000B288A" w:rsidP="004200D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Județul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Bistrița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Năsăud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/</w:t>
            </w:r>
          </w:p>
          <w:p w:rsidR="00FF0AD4" w:rsidRPr="00196174" w:rsidRDefault="000B288A" w:rsidP="0002378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în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administrare</w:t>
            </w:r>
            <w:r w:rsidR="00023782">
              <w:rPr>
                <w:rFonts w:ascii="Tahoma" w:hAnsi="Tahoma" w:cs="Tahoma"/>
                <w:sz w:val="24"/>
                <w:szCs w:val="24"/>
              </w:rPr>
              <w:t>a</w:t>
            </w:r>
            <w:proofErr w:type="spellEnd"/>
            <w:r w:rsidR="00023782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023782">
              <w:rPr>
                <w:rFonts w:ascii="Tahoma" w:hAnsi="Tahoma" w:cs="Tahoma"/>
                <w:sz w:val="24"/>
                <w:szCs w:val="24"/>
              </w:rPr>
              <w:t>Consiliului</w:t>
            </w:r>
            <w:proofErr w:type="spellEnd"/>
            <w:r w:rsidR="00023782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023782">
              <w:rPr>
                <w:rFonts w:ascii="Tahoma" w:hAnsi="Tahoma" w:cs="Tahoma"/>
                <w:sz w:val="24"/>
                <w:szCs w:val="24"/>
              </w:rPr>
              <w:t>Județean</w:t>
            </w:r>
            <w:proofErr w:type="spellEnd"/>
            <w:r w:rsidR="00023782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023782">
              <w:rPr>
                <w:rFonts w:ascii="Tahoma" w:hAnsi="Tahoma" w:cs="Tahoma"/>
                <w:sz w:val="24"/>
                <w:szCs w:val="24"/>
              </w:rPr>
              <w:t>Bistrița</w:t>
            </w:r>
            <w:r>
              <w:rPr>
                <w:rFonts w:ascii="Tahoma" w:hAnsi="Tahoma" w:cs="Tahoma"/>
                <w:sz w:val="24"/>
                <w:szCs w:val="24"/>
              </w:rPr>
              <w:t>-Năsăud</w:t>
            </w:r>
            <w:proofErr w:type="spellEnd"/>
          </w:p>
        </w:tc>
        <w:tc>
          <w:tcPr>
            <w:tcW w:w="2250" w:type="dxa"/>
          </w:tcPr>
          <w:p w:rsidR="000B288A" w:rsidRDefault="000B288A" w:rsidP="000B288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Județul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Bistrița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Năsăud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/</w:t>
            </w:r>
          </w:p>
          <w:p w:rsidR="000B288A" w:rsidRDefault="000B288A" w:rsidP="000B288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în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:rsidR="00FF0AD4" w:rsidRPr="00196174" w:rsidRDefault="000B288A" w:rsidP="0002378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administrarea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Centrului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Județean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pentru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Cultură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Bistrița-Năsăud</w:t>
            </w:r>
            <w:proofErr w:type="spellEnd"/>
          </w:p>
        </w:tc>
        <w:tc>
          <w:tcPr>
            <w:tcW w:w="3704" w:type="dxa"/>
          </w:tcPr>
          <w:p w:rsidR="000B54E7" w:rsidRDefault="000B288A" w:rsidP="000B54E7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Vila nr.</w:t>
            </w:r>
            <w:r w:rsidR="0002378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 xml:space="preserve">1,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imobil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0B54E7">
              <w:rPr>
                <w:rFonts w:ascii="Tahoma" w:hAnsi="Tahoma" w:cs="Tahoma"/>
                <w:sz w:val="24"/>
                <w:szCs w:val="24"/>
              </w:rPr>
              <w:t>înscris</w:t>
            </w:r>
            <w:proofErr w:type="spellEnd"/>
            <w:r w:rsidR="00023782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023782">
              <w:rPr>
                <w:rFonts w:ascii="Tahoma" w:hAnsi="Tahoma" w:cs="Tahoma"/>
                <w:sz w:val="24"/>
                <w:szCs w:val="24"/>
              </w:rPr>
              <w:t>în</w:t>
            </w:r>
            <w:proofErr w:type="spellEnd"/>
            <w:r w:rsidR="00023782">
              <w:rPr>
                <w:rFonts w:ascii="Tahoma" w:hAnsi="Tahoma" w:cs="Tahoma"/>
                <w:sz w:val="24"/>
                <w:szCs w:val="24"/>
              </w:rPr>
              <w:t xml:space="preserve"> C.F. nr. 27518 </w:t>
            </w:r>
            <w:proofErr w:type="spellStart"/>
            <w:r w:rsidR="00023782">
              <w:rPr>
                <w:rFonts w:ascii="Tahoma" w:hAnsi="Tahoma" w:cs="Tahoma"/>
                <w:sz w:val="24"/>
                <w:szCs w:val="24"/>
              </w:rPr>
              <w:t>Sângeorz</w:t>
            </w:r>
            <w:proofErr w:type="spellEnd"/>
            <w:r w:rsidR="00023782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023782">
              <w:rPr>
                <w:rFonts w:ascii="Tahoma" w:hAnsi="Tahoma" w:cs="Tahoma"/>
                <w:sz w:val="24"/>
                <w:szCs w:val="24"/>
              </w:rPr>
              <w:t>Băi</w:t>
            </w:r>
            <w:proofErr w:type="spellEnd"/>
            <w:r w:rsidR="00023782">
              <w:rPr>
                <w:rFonts w:ascii="Tahoma" w:hAnsi="Tahoma" w:cs="Tahoma"/>
                <w:sz w:val="24"/>
                <w:szCs w:val="24"/>
              </w:rPr>
              <w:t>,</w:t>
            </w:r>
          </w:p>
          <w:p w:rsidR="00FF0AD4" w:rsidRDefault="000B288A" w:rsidP="004200D5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compus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din:</w:t>
            </w:r>
          </w:p>
          <w:p w:rsidR="000B288A" w:rsidRDefault="000B288A" w:rsidP="004200D5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FA1941">
              <w:rPr>
                <w:rFonts w:ascii="Tahoma" w:hAnsi="Tahoma" w:cs="Tahoma"/>
                <w:b/>
                <w:sz w:val="24"/>
                <w:szCs w:val="24"/>
              </w:rPr>
              <w:t>Construcție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în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regim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înălțime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P+1E+M:</w:t>
            </w:r>
          </w:p>
          <w:p w:rsidR="000B288A" w:rsidRDefault="000B288A" w:rsidP="000B288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  <w:r w:rsidR="00023782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</w:t>
            </w:r>
            <w:r w:rsidRPr="000B288A">
              <w:rPr>
                <w:rFonts w:ascii="Tahoma" w:hAnsi="Tahoma" w:cs="Tahoma"/>
                <w:sz w:val="24"/>
                <w:szCs w:val="24"/>
              </w:rPr>
              <w:t>arter</w:t>
            </w:r>
            <w:proofErr w:type="spellEnd"/>
            <w:r w:rsidRPr="000B288A">
              <w:rPr>
                <w:rFonts w:ascii="Tahoma" w:hAnsi="Tahoma" w:cs="Tahoma"/>
                <w:sz w:val="24"/>
                <w:szCs w:val="24"/>
              </w:rPr>
              <w:t xml:space="preserve">: 6 </w:t>
            </w:r>
            <w:proofErr w:type="spellStart"/>
            <w:r w:rsidRPr="000B288A">
              <w:rPr>
                <w:rFonts w:ascii="Tahoma" w:hAnsi="Tahoma" w:cs="Tahoma"/>
                <w:sz w:val="24"/>
                <w:szCs w:val="24"/>
              </w:rPr>
              <w:t>camere</w:t>
            </w:r>
            <w:proofErr w:type="spellEnd"/>
            <w:r w:rsidRPr="000B288A">
              <w:rPr>
                <w:rFonts w:ascii="Tahoma" w:hAnsi="Tahoma" w:cs="Tahoma"/>
                <w:sz w:val="24"/>
                <w:szCs w:val="24"/>
              </w:rPr>
              <w:t>,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B288A">
              <w:rPr>
                <w:rFonts w:ascii="Tahoma" w:hAnsi="Tahoma" w:cs="Tahoma"/>
                <w:sz w:val="24"/>
                <w:szCs w:val="24"/>
              </w:rPr>
              <w:t xml:space="preserve">2 </w:t>
            </w:r>
            <w:proofErr w:type="spellStart"/>
            <w:r w:rsidRPr="000B288A">
              <w:rPr>
                <w:rFonts w:ascii="Tahoma" w:hAnsi="Tahoma" w:cs="Tahoma"/>
                <w:sz w:val="24"/>
                <w:szCs w:val="24"/>
              </w:rPr>
              <w:t>băi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hol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;</w:t>
            </w:r>
          </w:p>
          <w:p w:rsidR="000B288A" w:rsidRDefault="000B288A" w:rsidP="000B288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  <w:r w:rsidR="00023782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etaj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: 7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camere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, living, 2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băi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și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terase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;</w:t>
            </w:r>
          </w:p>
          <w:p w:rsidR="000B288A" w:rsidRDefault="000B288A" w:rsidP="000B288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  <w:r w:rsidR="00023782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ahoma" w:hAnsi="Tahoma" w:cs="Tahoma"/>
                <w:sz w:val="24"/>
                <w:szCs w:val="24"/>
              </w:rPr>
              <w:t>mansardă</w:t>
            </w:r>
            <w:proofErr w:type="spellEnd"/>
            <w:proofErr w:type="gramEnd"/>
            <w:r>
              <w:rPr>
                <w:rFonts w:ascii="Tahoma" w:hAnsi="Tahoma" w:cs="Tahoma"/>
                <w:sz w:val="24"/>
                <w:szCs w:val="24"/>
              </w:rPr>
              <w:t xml:space="preserve">: 4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camere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baie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hol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.</w:t>
            </w:r>
          </w:p>
          <w:p w:rsidR="000B288A" w:rsidRDefault="000B288A" w:rsidP="000B288A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Suprafața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construită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sol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= 300mp</w:t>
            </w:r>
            <w:r w:rsidR="00AE0A30">
              <w:rPr>
                <w:rFonts w:ascii="Tahoma" w:hAnsi="Tahoma" w:cs="Tahoma"/>
                <w:sz w:val="24"/>
                <w:szCs w:val="24"/>
              </w:rPr>
              <w:t>;</w:t>
            </w:r>
          </w:p>
          <w:p w:rsidR="000B54E7" w:rsidRDefault="000B54E7" w:rsidP="000B288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Nr.</w:t>
            </w:r>
            <w:r w:rsidR="0002378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cadastral, 27518-C1</w:t>
            </w:r>
          </w:p>
          <w:p w:rsidR="00AE0A30" w:rsidRDefault="00FA1941" w:rsidP="000B288A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FA1941">
              <w:rPr>
                <w:rFonts w:ascii="Tahoma" w:hAnsi="Tahoma" w:cs="Tahoma"/>
                <w:b/>
                <w:sz w:val="24"/>
                <w:szCs w:val="24"/>
              </w:rPr>
              <w:t>Teren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aferent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AE0A30">
              <w:rPr>
                <w:rFonts w:ascii="Tahoma" w:hAnsi="Tahoma" w:cs="Tahoma"/>
                <w:sz w:val="24"/>
                <w:szCs w:val="24"/>
              </w:rPr>
              <w:t>=601mp;</w:t>
            </w:r>
          </w:p>
          <w:p w:rsidR="00FD0D47" w:rsidRPr="00196174" w:rsidRDefault="00FD0D47" w:rsidP="000B54E7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Nr.</w:t>
            </w:r>
            <w:r w:rsidR="0002378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cadastral 27518</w:t>
            </w:r>
            <w:r w:rsidR="000B54E7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FF0AD4" w:rsidRDefault="00FF0AD4" w:rsidP="004200D5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FF0AD4" w:rsidRPr="00A43CCE" w:rsidRDefault="00A43CCE" w:rsidP="00A43CC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A43CCE">
              <w:rPr>
                <w:rFonts w:ascii="Tahoma" w:hAnsi="Tahoma" w:cs="Tahoma"/>
                <w:sz w:val="24"/>
                <w:szCs w:val="24"/>
              </w:rPr>
              <w:t>201</w:t>
            </w:r>
            <w:r w:rsidR="00F679C1">
              <w:rPr>
                <w:rFonts w:ascii="Tahoma" w:hAnsi="Tahoma" w:cs="Tahoma"/>
                <w:sz w:val="24"/>
                <w:szCs w:val="24"/>
              </w:rPr>
              <w:t>.</w:t>
            </w:r>
            <w:r w:rsidRPr="00A43CCE">
              <w:rPr>
                <w:rFonts w:ascii="Tahoma" w:hAnsi="Tahoma" w:cs="Tahoma"/>
                <w:sz w:val="24"/>
                <w:szCs w:val="24"/>
              </w:rPr>
              <w:t>610</w:t>
            </w:r>
          </w:p>
          <w:p w:rsidR="00FF0AD4" w:rsidRDefault="00FF0AD4" w:rsidP="004200D5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FF0AD4" w:rsidRDefault="00FF0AD4" w:rsidP="004200D5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FF0AD4" w:rsidRDefault="00FF0AD4" w:rsidP="004200D5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FF0AD4" w:rsidRDefault="00FF0AD4" w:rsidP="004200D5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FF0AD4" w:rsidRDefault="00FF0AD4" w:rsidP="004200D5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FF0AD4" w:rsidRDefault="00FF0AD4" w:rsidP="004200D5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FF0AD4" w:rsidRDefault="00FF0AD4" w:rsidP="004200D5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FF0AD4" w:rsidRDefault="00FF0AD4" w:rsidP="004200D5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AE0A30" w:rsidRDefault="00FF0AD4" w:rsidP="00AE0A30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   </w:t>
            </w:r>
          </w:p>
          <w:p w:rsidR="00FF0AD4" w:rsidRDefault="00FF0AD4" w:rsidP="004200D5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:rsidR="00FF0AD4" w:rsidRDefault="00FF0AD4" w:rsidP="00C8702F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0B15A8" w:rsidRDefault="000B15A8" w:rsidP="00C8702F">
      <w:pPr>
        <w:spacing w:after="0" w:line="240" w:lineRule="auto"/>
        <w:rPr>
          <w:rFonts w:ascii="Tahoma" w:hAnsi="Tahoma" w:cs="Tahoma"/>
          <w:sz w:val="28"/>
          <w:szCs w:val="28"/>
        </w:rPr>
      </w:pPr>
      <w:bookmarkStart w:id="0" w:name="_GoBack"/>
      <w:bookmarkEnd w:id="0"/>
    </w:p>
    <w:sectPr w:rsidR="000B15A8" w:rsidSect="000B15A8">
      <w:footerReference w:type="default" r:id="rId7"/>
      <w:pgSz w:w="15840" w:h="12240" w:orient="landscape"/>
      <w:pgMar w:top="1440" w:right="1098" w:bottom="284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C8F" w:rsidRDefault="00384C8F" w:rsidP="00AE0A30">
      <w:pPr>
        <w:spacing w:after="0" w:line="240" w:lineRule="auto"/>
      </w:pPr>
      <w:r>
        <w:separator/>
      </w:r>
    </w:p>
  </w:endnote>
  <w:endnote w:type="continuationSeparator" w:id="0">
    <w:p w:rsidR="00384C8F" w:rsidRDefault="00384C8F" w:rsidP="00AE0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0A30" w:rsidRDefault="00AE0A30">
    <w:pPr>
      <w:pStyle w:val="Subsol"/>
      <w:jc w:val="center"/>
    </w:pPr>
  </w:p>
  <w:p w:rsidR="00AE0A30" w:rsidRDefault="00AE0A30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C8F" w:rsidRDefault="00384C8F" w:rsidP="00AE0A30">
      <w:pPr>
        <w:spacing w:after="0" w:line="240" w:lineRule="auto"/>
      </w:pPr>
      <w:r>
        <w:separator/>
      </w:r>
    </w:p>
  </w:footnote>
  <w:footnote w:type="continuationSeparator" w:id="0">
    <w:p w:rsidR="00384C8F" w:rsidRDefault="00384C8F" w:rsidP="00AE0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E94BEC"/>
    <w:multiLevelType w:val="hybridMultilevel"/>
    <w:tmpl w:val="72FE1548"/>
    <w:lvl w:ilvl="0" w:tplc="380C9FD0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8E6788"/>
    <w:multiLevelType w:val="hybridMultilevel"/>
    <w:tmpl w:val="7610D7CE"/>
    <w:lvl w:ilvl="0" w:tplc="743C7B52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F0AD4"/>
    <w:rsid w:val="00023782"/>
    <w:rsid w:val="000B15A8"/>
    <w:rsid w:val="000B288A"/>
    <w:rsid w:val="000B54E7"/>
    <w:rsid w:val="000D76E4"/>
    <w:rsid w:val="00341B97"/>
    <w:rsid w:val="00384C8F"/>
    <w:rsid w:val="006557E4"/>
    <w:rsid w:val="009C5EEA"/>
    <w:rsid w:val="00A43CCE"/>
    <w:rsid w:val="00A9098F"/>
    <w:rsid w:val="00A92DBB"/>
    <w:rsid w:val="00AB3B46"/>
    <w:rsid w:val="00AB4293"/>
    <w:rsid w:val="00AD54AC"/>
    <w:rsid w:val="00AE0A30"/>
    <w:rsid w:val="00C24E00"/>
    <w:rsid w:val="00C8702F"/>
    <w:rsid w:val="00CC1DE8"/>
    <w:rsid w:val="00CD1164"/>
    <w:rsid w:val="00D53332"/>
    <w:rsid w:val="00DB5F59"/>
    <w:rsid w:val="00E05F0B"/>
    <w:rsid w:val="00F40BDB"/>
    <w:rsid w:val="00F679C1"/>
    <w:rsid w:val="00F826E1"/>
    <w:rsid w:val="00FA1941"/>
    <w:rsid w:val="00FD0D47"/>
    <w:rsid w:val="00FD6EE3"/>
    <w:rsid w:val="00FE79C7"/>
    <w:rsid w:val="00FF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7E3C7E4F-31C3-4EFB-BBF5-52D1AE70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4AC"/>
  </w:style>
  <w:style w:type="paragraph" w:styleId="Titlu2">
    <w:name w:val="heading 2"/>
    <w:basedOn w:val="Normal"/>
    <w:next w:val="Normal"/>
    <w:link w:val="Titlu2Caracter"/>
    <w:qFormat/>
    <w:rsid w:val="00FF0AD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FF0AD4"/>
    <w:rPr>
      <w:rFonts w:ascii="Times New Roman" w:eastAsia="Times New Roman" w:hAnsi="Times New Roman" w:cs="Times New Roman"/>
      <w:b/>
      <w:sz w:val="28"/>
      <w:szCs w:val="20"/>
    </w:rPr>
  </w:style>
  <w:style w:type="table" w:styleId="Tabelgril">
    <w:name w:val="Table Grid"/>
    <w:basedOn w:val="TabelNormal"/>
    <w:uiPriority w:val="59"/>
    <w:rsid w:val="00FF0A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0B288A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AE0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E0A30"/>
  </w:style>
  <w:style w:type="paragraph" w:styleId="Subsol">
    <w:name w:val="footer"/>
    <w:basedOn w:val="Normal"/>
    <w:link w:val="SubsolCaracter"/>
    <w:uiPriority w:val="99"/>
    <w:unhideWhenUsed/>
    <w:rsid w:val="00AE0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E0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Consiliul Judetean BN</cp:lastModifiedBy>
  <cp:revision>16</cp:revision>
  <dcterms:created xsi:type="dcterms:W3CDTF">2014-09-10T12:52:00Z</dcterms:created>
  <dcterms:modified xsi:type="dcterms:W3CDTF">2014-09-25T10:09:00Z</dcterms:modified>
</cp:coreProperties>
</file>