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0AC" w:rsidRPr="007F3E8B" w:rsidRDefault="00E140AC" w:rsidP="00E140AC">
      <w:pPr>
        <w:pStyle w:val="Title"/>
        <w:rPr>
          <w:rFonts w:ascii="Tahoma" w:hAnsi="Tahoma" w:cs="Tahoma"/>
          <w:sz w:val="28"/>
          <w:szCs w:val="28"/>
        </w:rPr>
      </w:pPr>
      <w:r w:rsidRPr="007F3E8B">
        <w:rPr>
          <w:rFonts w:ascii="Tahoma" w:hAnsi="Tahoma" w:cs="Tahoma"/>
          <w:sz w:val="28"/>
          <w:szCs w:val="28"/>
        </w:rPr>
        <w:t>R</w:t>
      </w:r>
      <w:r w:rsidR="007F3E8B">
        <w:rPr>
          <w:rFonts w:ascii="Tahoma" w:hAnsi="Tahoma" w:cs="Tahoma"/>
          <w:sz w:val="28"/>
          <w:szCs w:val="28"/>
        </w:rPr>
        <w:t xml:space="preserve"> </w:t>
      </w:r>
      <w:r w:rsidRPr="007F3E8B">
        <w:rPr>
          <w:rFonts w:ascii="Tahoma" w:hAnsi="Tahoma" w:cs="Tahoma"/>
          <w:sz w:val="28"/>
          <w:szCs w:val="28"/>
        </w:rPr>
        <w:t>O</w:t>
      </w:r>
      <w:r w:rsidR="007F3E8B">
        <w:rPr>
          <w:rFonts w:ascii="Tahoma" w:hAnsi="Tahoma" w:cs="Tahoma"/>
          <w:sz w:val="28"/>
          <w:szCs w:val="28"/>
        </w:rPr>
        <w:t xml:space="preserve"> </w:t>
      </w:r>
      <w:r w:rsidRPr="007F3E8B">
        <w:rPr>
          <w:rFonts w:ascii="Tahoma" w:hAnsi="Tahoma" w:cs="Tahoma"/>
          <w:sz w:val="28"/>
          <w:szCs w:val="28"/>
        </w:rPr>
        <w:t>M</w:t>
      </w:r>
      <w:r w:rsidR="007F3E8B">
        <w:rPr>
          <w:rFonts w:ascii="Tahoma" w:hAnsi="Tahoma" w:cs="Tahoma"/>
          <w:sz w:val="28"/>
          <w:szCs w:val="28"/>
        </w:rPr>
        <w:t xml:space="preserve"> </w:t>
      </w:r>
      <w:r w:rsidRPr="007F3E8B">
        <w:rPr>
          <w:rFonts w:ascii="Tahoma" w:hAnsi="Tahoma" w:cs="Tahoma"/>
          <w:sz w:val="28"/>
          <w:szCs w:val="28"/>
        </w:rPr>
        <w:t>Â</w:t>
      </w:r>
      <w:r w:rsidR="007F3E8B">
        <w:rPr>
          <w:rFonts w:ascii="Tahoma" w:hAnsi="Tahoma" w:cs="Tahoma"/>
          <w:sz w:val="28"/>
          <w:szCs w:val="28"/>
        </w:rPr>
        <w:t xml:space="preserve"> </w:t>
      </w:r>
      <w:r w:rsidRPr="007F3E8B">
        <w:rPr>
          <w:rFonts w:ascii="Tahoma" w:hAnsi="Tahoma" w:cs="Tahoma"/>
          <w:sz w:val="28"/>
          <w:szCs w:val="28"/>
        </w:rPr>
        <w:t>N</w:t>
      </w:r>
      <w:r w:rsidR="007F3E8B">
        <w:rPr>
          <w:rFonts w:ascii="Tahoma" w:hAnsi="Tahoma" w:cs="Tahoma"/>
          <w:sz w:val="28"/>
          <w:szCs w:val="28"/>
        </w:rPr>
        <w:t xml:space="preserve"> </w:t>
      </w:r>
      <w:r w:rsidRPr="007F3E8B">
        <w:rPr>
          <w:rFonts w:ascii="Tahoma" w:hAnsi="Tahoma" w:cs="Tahoma"/>
          <w:sz w:val="28"/>
          <w:szCs w:val="28"/>
        </w:rPr>
        <w:t>I</w:t>
      </w:r>
      <w:r w:rsidR="007F3E8B">
        <w:rPr>
          <w:rFonts w:ascii="Tahoma" w:hAnsi="Tahoma" w:cs="Tahoma"/>
          <w:sz w:val="28"/>
          <w:szCs w:val="28"/>
        </w:rPr>
        <w:t xml:space="preserve"> </w:t>
      </w:r>
      <w:r w:rsidRPr="007F3E8B">
        <w:rPr>
          <w:rFonts w:ascii="Tahoma" w:hAnsi="Tahoma" w:cs="Tahoma"/>
          <w:sz w:val="28"/>
          <w:szCs w:val="28"/>
        </w:rPr>
        <w:t>A</w:t>
      </w:r>
    </w:p>
    <w:p w:rsidR="00E140AC" w:rsidRPr="007F3E8B" w:rsidRDefault="00E140AC" w:rsidP="00E140AC">
      <w:pPr>
        <w:pStyle w:val="Subtitle"/>
        <w:rPr>
          <w:rFonts w:ascii="Tahoma" w:hAnsi="Tahoma" w:cs="Tahoma"/>
          <w:sz w:val="28"/>
          <w:szCs w:val="28"/>
        </w:rPr>
      </w:pPr>
      <w:r w:rsidRPr="007F3E8B">
        <w:rPr>
          <w:rFonts w:ascii="Tahoma" w:hAnsi="Tahoma" w:cs="Tahoma"/>
          <w:sz w:val="28"/>
          <w:szCs w:val="28"/>
        </w:rPr>
        <w:t>JUDEŢUL BISTRIŢA-NĂSĂUD</w:t>
      </w:r>
    </w:p>
    <w:p w:rsidR="00E140AC" w:rsidRPr="007F3E8B" w:rsidRDefault="00E140AC" w:rsidP="00E140AC">
      <w:pPr>
        <w:jc w:val="center"/>
        <w:rPr>
          <w:rFonts w:ascii="Arial" w:hAnsi="Arial"/>
          <w:b/>
          <w:sz w:val="28"/>
          <w:szCs w:val="28"/>
        </w:rPr>
      </w:pPr>
      <w:r w:rsidRPr="007F3E8B">
        <w:rPr>
          <w:rFonts w:ascii="Arial" w:hAnsi="Arial"/>
          <w:b/>
          <w:noProof/>
          <w:sz w:val="28"/>
          <w:szCs w:val="28"/>
          <w:lang w:val="ro-RO"/>
        </w:rPr>
        <w:drawing>
          <wp:inline distT="0" distB="0" distL="0" distR="0">
            <wp:extent cx="855980" cy="930910"/>
            <wp:effectExtent l="0" t="0" r="127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0AC" w:rsidRDefault="00E140AC" w:rsidP="00E140AC">
      <w:pPr>
        <w:pStyle w:val="Caption"/>
        <w:rPr>
          <w:rFonts w:ascii="Tahoma" w:hAnsi="Tahoma" w:cs="Tahoma"/>
          <w:szCs w:val="28"/>
          <w:lang w:val="fr-FR"/>
        </w:rPr>
      </w:pPr>
      <w:r w:rsidRPr="007F3E8B">
        <w:rPr>
          <w:rFonts w:ascii="Tahoma" w:hAnsi="Tahoma" w:cs="Tahoma"/>
          <w:szCs w:val="28"/>
          <w:lang w:val="fr-FR"/>
        </w:rPr>
        <w:t>CONSILIUL JUDEŢEAN</w:t>
      </w:r>
    </w:p>
    <w:p w:rsidR="00E140AC" w:rsidRPr="007F3E8B" w:rsidRDefault="00E140AC" w:rsidP="007F3E8B">
      <w:pPr>
        <w:jc w:val="right"/>
        <w:rPr>
          <w:rFonts w:ascii="Tahoma" w:hAnsi="Tahoma" w:cs="Tahoma"/>
          <w:b/>
          <w:sz w:val="28"/>
          <w:szCs w:val="28"/>
          <w:lang w:val="fr-FR"/>
        </w:rPr>
      </w:pPr>
      <w:r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Pr="007F3E8B">
        <w:rPr>
          <w:rFonts w:ascii="Tahoma" w:hAnsi="Tahoma" w:cs="Tahoma"/>
          <w:b/>
          <w:sz w:val="28"/>
          <w:szCs w:val="28"/>
          <w:lang w:val="fr-FR"/>
        </w:rPr>
        <w:tab/>
        <w:t xml:space="preserve">                </w:t>
      </w:r>
    </w:p>
    <w:p w:rsidR="00E140AC" w:rsidRPr="007F3E8B" w:rsidRDefault="00E140AC" w:rsidP="00E140AC">
      <w:pPr>
        <w:jc w:val="center"/>
        <w:rPr>
          <w:rFonts w:ascii="Tahoma" w:hAnsi="Tahoma" w:cs="Tahoma"/>
          <w:b/>
          <w:i/>
          <w:sz w:val="28"/>
          <w:szCs w:val="28"/>
          <w:lang w:val="fr-FR"/>
        </w:rPr>
      </w:pPr>
      <w:r w:rsidRPr="007F3E8B">
        <w:rPr>
          <w:rFonts w:ascii="Tahoma" w:hAnsi="Tahoma" w:cs="Tahoma"/>
          <w:b/>
          <w:i/>
          <w:sz w:val="28"/>
          <w:szCs w:val="28"/>
          <w:lang w:val="fr-FR"/>
        </w:rPr>
        <w:t>H O T Ă R Â R E</w:t>
      </w:r>
    </w:p>
    <w:p w:rsidR="00E140AC" w:rsidRPr="00B20BD7" w:rsidRDefault="004E0CF7" w:rsidP="0050189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  <w:r w:rsidRPr="00B20BD7">
        <w:rPr>
          <w:rFonts w:ascii="Tahoma" w:hAnsi="Tahoma" w:cs="Tahoma"/>
          <w:b/>
          <w:sz w:val="28"/>
          <w:szCs w:val="28"/>
          <w:lang w:val="en-GB"/>
        </w:rPr>
        <w:t xml:space="preserve">privind </w:t>
      </w:r>
      <w:r w:rsidR="0050189C" w:rsidRPr="0050189C">
        <w:rPr>
          <w:rFonts w:ascii="Tahoma" w:hAnsi="Tahoma" w:cs="Tahoma"/>
          <w:b/>
          <w:iCs/>
          <w:sz w:val="28"/>
          <w:szCs w:val="28"/>
          <w:lang w:val="ro-RO"/>
        </w:rPr>
        <w:t xml:space="preserve">acordarea unor recompense financiare elevulului Rareş Darius Buhai, medaliat cu aur la Olimpiada Internaţională de  Informatică, profesorului  coordonator domnul  Constantin  Gălăţan  şi  susţinerea  financiară  în  vederea organizării  Finalei  de  Cupă  a  României  la  Culturism </w:t>
      </w:r>
      <w:r w:rsidR="0050189C">
        <w:rPr>
          <w:rFonts w:ascii="Tahoma" w:hAnsi="Tahoma" w:cs="Tahoma"/>
          <w:b/>
          <w:iCs/>
          <w:sz w:val="28"/>
          <w:szCs w:val="28"/>
          <w:lang w:val="ro-RO"/>
        </w:rPr>
        <w:t>şi  Fitness-seniori-Ediţia 2012</w:t>
      </w:r>
    </w:p>
    <w:p w:rsidR="00E140AC" w:rsidRPr="007F3E8B" w:rsidRDefault="00E140AC" w:rsidP="00E140A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E140AC" w:rsidRPr="007F3E8B" w:rsidRDefault="00E140AC" w:rsidP="00E140AC">
      <w:pPr>
        <w:jc w:val="both"/>
        <w:rPr>
          <w:rFonts w:ascii="Tahoma" w:hAnsi="Tahoma" w:cs="Tahoma"/>
          <w:sz w:val="28"/>
          <w:szCs w:val="28"/>
          <w:lang w:val="en-GB"/>
        </w:rPr>
      </w:pPr>
      <w:r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Pr="007F3E8B">
        <w:rPr>
          <w:rFonts w:ascii="Tahoma" w:hAnsi="Tahoma" w:cs="Tahoma"/>
          <w:sz w:val="28"/>
          <w:szCs w:val="28"/>
          <w:lang w:val="en-GB"/>
        </w:rPr>
        <w:t>Con</w:t>
      </w:r>
      <w:r w:rsidR="007F3E8B">
        <w:rPr>
          <w:rFonts w:ascii="Tahoma" w:hAnsi="Tahoma" w:cs="Tahoma"/>
          <w:sz w:val="28"/>
          <w:szCs w:val="28"/>
          <w:lang w:val="en-GB"/>
        </w:rPr>
        <w:t xml:space="preserve">siliul Judeţean Bistriţa-Năsăud, </w:t>
      </w:r>
      <w:r w:rsidR="007F3E8B">
        <w:rPr>
          <w:rFonts w:ascii="Arial" w:hAnsi="Arial" w:cs="Arial"/>
          <w:sz w:val="28"/>
          <w:szCs w:val="28"/>
          <w:lang w:val="en-GB"/>
        </w:rPr>
        <w:t>î</w:t>
      </w:r>
      <w:r w:rsidR="007F3E8B">
        <w:rPr>
          <w:rFonts w:ascii="Tahoma" w:hAnsi="Tahoma" w:cs="Tahoma"/>
          <w:sz w:val="28"/>
          <w:szCs w:val="28"/>
          <w:lang w:val="en-GB"/>
        </w:rPr>
        <w:t xml:space="preserve">ntrunit </w:t>
      </w:r>
      <w:r w:rsidR="007F3E8B">
        <w:rPr>
          <w:rFonts w:ascii="Arial" w:hAnsi="Arial" w:cs="Arial"/>
          <w:sz w:val="28"/>
          <w:szCs w:val="28"/>
          <w:lang w:val="en-GB"/>
        </w:rPr>
        <w:t>î</w:t>
      </w:r>
      <w:r w:rsidR="007F3E8B">
        <w:rPr>
          <w:rFonts w:ascii="Tahoma" w:hAnsi="Tahoma" w:cs="Tahoma"/>
          <w:sz w:val="28"/>
          <w:szCs w:val="28"/>
          <w:lang w:val="en-GB"/>
        </w:rPr>
        <w:t xml:space="preserve">n </w:t>
      </w:r>
      <w:r w:rsidR="007F3E8B">
        <w:rPr>
          <w:rFonts w:ascii="Arial" w:hAnsi="Arial" w:cs="Arial"/>
          <w:sz w:val="28"/>
          <w:szCs w:val="28"/>
          <w:lang w:val="en-GB"/>
        </w:rPr>
        <w:t>ş</w:t>
      </w:r>
      <w:r w:rsidR="007F3E8B">
        <w:rPr>
          <w:rFonts w:ascii="Tahoma" w:hAnsi="Tahoma" w:cs="Tahoma"/>
          <w:sz w:val="28"/>
          <w:szCs w:val="28"/>
          <w:lang w:val="en-GB"/>
        </w:rPr>
        <w:t>edin</w:t>
      </w:r>
      <w:r w:rsidR="007F3E8B">
        <w:rPr>
          <w:rFonts w:ascii="Arial" w:hAnsi="Arial" w:cs="Arial"/>
          <w:sz w:val="28"/>
          <w:szCs w:val="28"/>
          <w:lang w:val="en-GB"/>
        </w:rPr>
        <w:t>ţă</w:t>
      </w:r>
      <w:r w:rsidR="007F3E8B">
        <w:rPr>
          <w:rFonts w:ascii="Tahoma" w:hAnsi="Tahoma" w:cs="Tahoma"/>
          <w:sz w:val="28"/>
          <w:szCs w:val="28"/>
          <w:lang w:val="en-GB"/>
        </w:rPr>
        <w:t xml:space="preserve"> ordinar</w:t>
      </w:r>
      <w:r w:rsidR="007F3E8B">
        <w:rPr>
          <w:rFonts w:ascii="Arial" w:hAnsi="Arial" w:cs="Arial"/>
          <w:sz w:val="28"/>
          <w:szCs w:val="28"/>
          <w:lang w:val="en-GB"/>
        </w:rPr>
        <w:t>ă</w:t>
      </w:r>
      <w:r w:rsidR="007F3E8B">
        <w:rPr>
          <w:rFonts w:ascii="Tahoma" w:hAnsi="Tahoma" w:cs="Tahoma"/>
          <w:sz w:val="28"/>
          <w:szCs w:val="28"/>
          <w:lang w:val="en-GB"/>
        </w:rPr>
        <w:t xml:space="preserve">, </w:t>
      </w:r>
      <w:r w:rsidR="007F3E8B">
        <w:rPr>
          <w:rFonts w:ascii="Arial" w:hAnsi="Arial" w:cs="Arial"/>
          <w:sz w:val="28"/>
          <w:szCs w:val="28"/>
          <w:lang w:val="en-GB"/>
        </w:rPr>
        <w:t>î</w:t>
      </w:r>
      <w:r w:rsidR="007F3E8B">
        <w:rPr>
          <w:rFonts w:ascii="Tahoma" w:hAnsi="Tahoma" w:cs="Tahoma"/>
          <w:sz w:val="28"/>
          <w:szCs w:val="28"/>
          <w:lang w:val="en-GB"/>
        </w:rPr>
        <w:t>n prezen</w:t>
      </w:r>
      <w:r w:rsidR="007F3E8B">
        <w:rPr>
          <w:rFonts w:ascii="Arial" w:hAnsi="Arial" w:cs="Arial"/>
          <w:sz w:val="28"/>
          <w:szCs w:val="28"/>
          <w:lang w:val="en-GB"/>
        </w:rPr>
        <w:t>ţ</w:t>
      </w:r>
      <w:r w:rsidR="007F3E8B">
        <w:rPr>
          <w:rFonts w:ascii="Tahoma" w:hAnsi="Tahoma" w:cs="Tahoma"/>
          <w:sz w:val="28"/>
          <w:szCs w:val="28"/>
          <w:lang w:val="en-GB"/>
        </w:rPr>
        <w:t>a</w:t>
      </w:r>
      <w:r w:rsidR="00591D5C">
        <w:rPr>
          <w:rFonts w:ascii="Tahoma" w:hAnsi="Tahoma" w:cs="Tahoma"/>
          <w:sz w:val="28"/>
          <w:szCs w:val="28"/>
          <w:lang w:val="en-GB"/>
        </w:rPr>
        <w:t xml:space="preserve"> a 26</w:t>
      </w:r>
      <w:r w:rsidR="00124936">
        <w:rPr>
          <w:rFonts w:ascii="Tahoma" w:hAnsi="Tahoma" w:cs="Tahoma"/>
          <w:sz w:val="28"/>
          <w:szCs w:val="28"/>
          <w:lang w:val="en-GB"/>
        </w:rPr>
        <w:t xml:space="preserve"> consilieri jude</w:t>
      </w:r>
      <w:r w:rsidR="00124936">
        <w:rPr>
          <w:rFonts w:ascii="Arial" w:hAnsi="Arial" w:cs="Arial"/>
          <w:sz w:val="28"/>
          <w:szCs w:val="28"/>
          <w:lang w:val="en-GB"/>
        </w:rPr>
        <w:t>ţ</w:t>
      </w:r>
      <w:r w:rsidR="00124936">
        <w:rPr>
          <w:rFonts w:ascii="Tahoma" w:hAnsi="Tahoma" w:cs="Tahoma"/>
          <w:sz w:val="28"/>
          <w:szCs w:val="28"/>
          <w:lang w:val="en-GB"/>
        </w:rPr>
        <w:t>eni;</w:t>
      </w:r>
    </w:p>
    <w:p w:rsidR="00E140AC" w:rsidRPr="007F3E8B" w:rsidRDefault="00E140AC" w:rsidP="00E140AC">
      <w:pPr>
        <w:jc w:val="both"/>
        <w:rPr>
          <w:rFonts w:ascii="Tahoma" w:hAnsi="Tahoma" w:cs="Tahoma"/>
          <w:sz w:val="28"/>
          <w:szCs w:val="28"/>
          <w:lang w:val="en-GB"/>
        </w:rPr>
      </w:pPr>
      <w:r w:rsidRPr="007F3E8B">
        <w:rPr>
          <w:rFonts w:ascii="Tahoma" w:hAnsi="Tahoma" w:cs="Tahoma"/>
          <w:sz w:val="28"/>
          <w:szCs w:val="28"/>
          <w:lang w:val="en-GB"/>
        </w:rPr>
        <w:tab/>
        <w:t>Având în vedere:</w:t>
      </w:r>
    </w:p>
    <w:p w:rsidR="00DA16A1" w:rsidRPr="00124936" w:rsidRDefault="00DA16A1" w:rsidP="00DA16A1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en-GB"/>
        </w:rPr>
      </w:pPr>
      <w:r w:rsidRPr="00124936">
        <w:rPr>
          <w:rFonts w:ascii="Tahoma" w:hAnsi="Tahoma" w:cs="Tahoma"/>
          <w:sz w:val="28"/>
          <w:szCs w:val="28"/>
          <w:lang w:val="en-GB"/>
        </w:rPr>
        <w:t xml:space="preserve">expunerea de motive nr. 7122/1/16.10.2012 a </w:t>
      </w:r>
      <w:r w:rsidR="00BD7BAC">
        <w:rPr>
          <w:rFonts w:ascii="Tahoma" w:hAnsi="Tahoma" w:cs="Tahoma"/>
          <w:sz w:val="28"/>
          <w:szCs w:val="28"/>
          <w:lang w:val="en-GB"/>
        </w:rPr>
        <w:t>p</w:t>
      </w:r>
      <w:r w:rsidRPr="00124936">
        <w:rPr>
          <w:rFonts w:ascii="Tahoma" w:hAnsi="Tahoma" w:cs="Tahoma"/>
          <w:sz w:val="28"/>
          <w:szCs w:val="28"/>
          <w:lang w:val="en-GB"/>
        </w:rPr>
        <w:t xml:space="preserve">reşedintelui Consiliului Judeţean Bistriţa-Năsăud; </w:t>
      </w:r>
    </w:p>
    <w:p w:rsidR="00DA16A1" w:rsidRPr="00124936" w:rsidRDefault="00DA16A1" w:rsidP="00DA16A1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en-GB"/>
        </w:rPr>
      </w:pPr>
      <w:r w:rsidRPr="00124936">
        <w:rPr>
          <w:rFonts w:ascii="Tahoma" w:hAnsi="Tahoma" w:cs="Tahoma"/>
          <w:sz w:val="28"/>
          <w:szCs w:val="28"/>
          <w:lang w:val="en-GB"/>
        </w:rPr>
        <w:t xml:space="preserve">raportul nr. 7122/2/16.10.2012 al Direcţiei economice din cadrul Consiliului </w:t>
      </w:r>
      <w:r>
        <w:rPr>
          <w:rFonts w:ascii="Tahoma" w:hAnsi="Tahoma" w:cs="Tahoma"/>
          <w:sz w:val="28"/>
          <w:szCs w:val="28"/>
          <w:lang w:val="en-GB"/>
        </w:rPr>
        <w:t>Judeţean Bistriţa-Năsăud</w:t>
      </w:r>
      <w:r w:rsidRPr="00124936">
        <w:rPr>
          <w:rFonts w:ascii="Tahoma" w:hAnsi="Tahoma" w:cs="Tahoma"/>
          <w:sz w:val="28"/>
          <w:szCs w:val="28"/>
          <w:lang w:val="en-GB"/>
        </w:rPr>
        <w:t>;</w:t>
      </w:r>
    </w:p>
    <w:p w:rsidR="00E140AC" w:rsidRPr="007F3E8B" w:rsidRDefault="00124936" w:rsidP="00315AD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en-GB"/>
        </w:rPr>
      </w:pPr>
      <w:r>
        <w:rPr>
          <w:rFonts w:ascii="Tahoma" w:hAnsi="Tahoma" w:cs="Tahoma"/>
          <w:sz w:val="28"/>
          <w:szCs w:val="28"/>
          <w:lang w:val="en-GB"/>
        </w:rPr>
        <w:t>a</w:t>
      </w:r>
      <w:r w:rsidR="00E140AC" w:rsidRPr="007F3E8B">
        <w:rPr>
          <w:rFonts w:ascii="Tahoma" w:hAnsi="Tahoma" w:cs="Tahoma"/>
          <w:sz w:val="28"/>
          <w:szCs w:val="28"/>
          <w:lang w:val="en-GB"/>
        </w:rPr>
        <w:t>dresa nr.</w:t>
      </w:r>
      <w:r w:rsidR="00DA16A1">
        <w:rPr>
          <w:rFonts w:ascii="Tahoma" w:hAnsi="Tahoma" w:cs="Tahoma"/>
          <w:sz w:val="28"/>
          <w:szCs w:val="28"/>
          <w:lang w:val="en-GB"/>
        </w:rPr>
        <w:t xml:space="preserve"> </w:t>
      </w:r>
      <w:r w:rsidR="00315ADD" w:rsidRPr="007F3E8B">
        <w:rPr>
          <w:rFonts w:ascii="Tahoma" w:hAnsi="Tahoma" w:cs="Tahoma"/>
          <w:sz w:val="28"/>
          <w:szCs w:val="28"/>
          <w:lang w:val="en-GB"/>
        </w:rPr>
        <w:t>2152/16.10.2012 a Colegiului Naţional ,, Liviu Rebreanu’’ Bistriţa</w:t>
      </w:r>
      <w:r w:rsidR="00E140AC" w:rsidRPr="007F3E8B">
        <w:rPr>
          <w:rFonts w:ascii="Tahoma" w:hAnsi="Tahoma" w:cs="Tahoma"/>
          <w:sz w:val="28"/>
          <w:szCs w:val="28"/>
          <w:lang w:val="en-GB"/>
        </w:rPr>
        <w:t>;</w:t>
      </w:r>
    </w:p>
    <w:p w:rsidR="00315ADD" w:rsidRPr="007F3E8B" w:rsidRDefault="00124936" w:rsidP="00315ADD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sz w:val="28"/>
          <w:szCs w:val="28"/>
          <w:lang w:val="en-GB"/>
        </w:rPr>
      </w:pPr>
      <w:r>
        <w:rPr>
          <w:rFonts w:ascii="Tahoma" w:hAnsi="Tahoma" w:cs="Tahoma"/>
          <w:sz w:val="28"/>
          <w:szCs w:val="28"/>
          <w:lang w:val="en-GB"/>
        </w:rPr>
        <w:t>a</w:t>
      </w:r>
      <w:r w:rsidR="00315ADD" w:rsidRPr="007F3E8B">
        <w:rPr>
          <w:rFonts w:ascii="Tahoma" w:hAnsi="Tahoma" w:cs="Tahoma"/>
          <w:sz w:val="28"/>
          <w:szCs w:val="28"/>
          <w:lang w:val="en-GB"/>
        </w:rPr>
        <w:t>dresa nr. 1919/12.10.2012 a Direcţiei Judeţene pen</w:t>
      </w:r>
      <w:r w:rsidR="00BD7BAC">
        <w:rPr>
          <w:rFonts w:ascii="Tahoma" w:hAnsi="Tahoma" w:cs="Tahoma"/>
          <w:sz w:val="28"/>
          <w:szCs w:val="28"/>
          <w:lang w:val="en-GB"/>
        </w:rPr>
        <w:t>tru Sport şi Tineret Bistrita-</w:t>
      </w:r>
      <w:r w:rsidR="00315ADD" w:rsidRPr="007F3E8B">
        <w:rPr>
          <w:rFonts w:ascii="Tahoma" w:hAnsi="Tahoma" w:cs="Tahoma"/>
          <w:sz w:val="28"/>
          <w:szCs w:val="28"/>
          <w:lang w:val="en-GB"/>
        </w:rPr>
        <w:t>Năsăud;</w:t>
      </w:r>
    </w:p>
    <w:p w:rsidR="00E140AC" w:rsidRPr="00124936" w:rsidRDefault="00E140AC" w:rsidP="004E0CF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en-GB"/>
        </w:rPr>
      </w:pPr>
      <w:r w:rsidRPr="00124936">
        <w:rPr>
          <w:rFonts w:ascii="Tahoma" w:hAnsi="Tahoma" w:cs="Tahoma"/>
          <w:sz w:val="28"/>
          <w:szCs w:val="28"/>
          <w:lang w:val="en-GB"/>
        </w:rPr>
        <w:t>Hotărârea nr. 3/2012 a Consiliului Judeţean Bistriţa-Năsăud privind aprobarea bugetului propriu pe anul 2012</w:t>
      </w:r>
      <w:r w:rsidR="00124936" w:rsidRPr="00124936">
        <w:rPr>
          <w:rFonts w:ascii="Tahoma" w:hAnsi="Tahoma" w:cs="Tahoma"/>
          <w:sz w:val="28"/>
          <w:szCs w:val="28"/>
          <w:lang w:val="en-GB"/>
        </w:rPr>
        <w:t>,</w:t>
      </w:r>
      <w:r w:rsidR="00092774" w:rsidRPr="00124936">
        <w:rPr>
          <w:rFonts w:ascii="Tahoma" w:hAnsi="Tahoma" w:cs="Tahoma"/>
          <w:sz w:val="28"/>
          <w:szCs w:val="28"/>
          <w:lang w:val="en-GB"/>
        </w:rPr>
        <w:t xml:space="preserve"> cu modificările</w:t>
      </w:r>
      <w:r w:rsidR="004E0CF7" w:rsidRPr="00124936">
        <w:rPr>
          <w:rFonts w:ascii="Tahoma" w:hAnsi="Tahoma" w:cs="Tahoma"/>
          <w:sz w:val="28"/>
          <w:szCs w:val="28"/>
          <w:lang w:val="en-GB"/>
        </w:rPr>
        <w:t xml:space="preserve"> şi completările</w:t>
      </w:r>
      <w:r w:rsidR="00124936" w:rsidRPr="00124936">
        <w:rPr>
          <w:rFonts w:ascii="Tahoma" w:hAnsi="Tahoma" w:cs="Tahoma"/>
          <w:sz w:val="28"/>
          <w:szCs w:val="28"/>
          <w:lang w:val="en-GB"/>
        </w:rPr>
        <w:t xml:space="preserve"> </w:t>
      </w:r>
      <w:r w:rsidR="00092774" w:rsidRPr="00124936">
        <w:rPr>
          <w:rFonts w:ascii="Tahoma" w:hAnsi="Tahoma" w:cs="Tahoma"/>
          <w:sz w:val="28"/>
          <w:szCs w:val="28"/>
          <w:lang w:val="en-GB"/>
        </w:rPr>
        <w:t>ulterioare</w:t>
      </w:r>
      <w:r w:rsidRPr="00124936">
        <w:rPr>
          <w:rFonts w:ascii="Tahoma" w:hAnsi="Tahoma" w:cs="Tahoma"/>
          <w:sz w:val="28"/>
          <w:szCs w:val="28"/>
          <w:lang w:val="en-GB"/>
        </w:rPr>
        <w:t>;</w:t>
      </w:r>
    </w:p>
    <w:p w:rsidR="00E140AC" w:rsidRPr="00124936" w:rsidRDefault="00124936" w:rsidP="00E140AC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en-GB"/>
        </w:rPr>
      </w:pPr>
      <w:r w:rsidRPr="00124936">
        <w:rPr>
          <w:rFonts w:ascii="Tahoma" w:hAnsi="Tahoma" w:cs="Tahoma"/>
          <w:sz w:val="28"/>
          <w:szCs w:val="28"/>
          <w:lang w:val="en-GB"/>
        </w:rPr>
        <w:t>p</w:t>
      </w:r>
      <w:r w:rsidR="00E140AC" w:rsidRPr="00124936">
        <w:rPr>
          <w:rFonts w:ascii="Tahoma" w:hAnsi="Tahoma" w:cs="Tahoma"/>
          <w:sz w:val="28"/>
          <w:szCs w:val="28"/>
          <w:lang w:val="en-GB"/>
        </w:rPr>
        <w:t>revederile art. 3, art.12, alin. 2 şi art. 22, 26 şi art. 69, alin. 1, 2, 3 din Legea</w:t>
      </w:r>
      <w:r w:rsidRPr="00124936">
        <w:rPr>
          <w:rFonts w:ascii="Tahoma" w:hAnsi="Tahoma" w:cs="Tahoma"/>
          <w:sz w:val="28"/>
          <w:szCs w:val="28"/>
          <w:lang w:val="en-GB"/>
        </w:rPr>
        <w:t xml:space="preserve"> </w:t>
      </w:r>
      <w:r w:rsidR="00E140AC" w:rsidRPr="00124936">
        <w:rPr>
          <w:rFonts w:ascii="Tahoma" w:hAnsi="Tahoma" w:cs="Tahoma"/>
          <w:sz w:val="28"/>
          <w:szCs w:val="28"/>
          <w:lang w:val="en-GB"/>
        </w:rPr>
        <w:t>educaţie fizice şi a sportului nr. 69/2000 cu modificările şi completările ulterioare;</w:t>
      </w:r>
    </w:p>
    <w:p w:rsidR="00092774" w:rsidRPr="00124936" w:rsidRDefault="00124936" w:rsidP="004E0CF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en-GB"/>
        </w:rPr>
      </w:pPr>
      <w:r w:rsidRPr="00124936">
        <w:rPr>
          <w:rFonts w:ascii="Tahoma" w:hAnsi="Tahoma" w:cs="Tahoma"/>
          <w:sz w:val="28"/>
          <w:szCs w:val="28"/>
          <w:lang w:val="en-GB"/>
        </w:rPr>
        <w:t>p</w:t>
      </w:r>
      <w:r w:rsidR="00092774" w:rsidRPr="00124936">
        <w:rPr>
          <w:rFonts w:ascii="Tahoma" w:hAnsi="Tahoma" w:cs="Tahoma"/>
          <w:sz w:val="28"/>
          <w:szCs w:val="28"/>
          <w:lang w:val="en-GB"/>
        </w:rPr>
        <w:t>revede</w:t>
      </w:r>
      <w:r w:rsidR="00B20BD7">
        <w:rPr>
          <w:rFonts w:ascii="Tahoma" w:hAnsi="Tahoma" w:cs="Tahoma"/>
          <w:sz w:val="28"/>
          <w:szCs w:val="28"/>
          <w:lang w:val="en-GB"/>
        </w:rPr>
        <w:t>rile art. 103 şi 105 din Legea e</w:t>
      </w:r>
      <w:r w:rsidR="00092774" w:rsidRPr="00124936">
        <w:rPr>
          <w:rFonts w:ascii="Tahoma" w:hAnsi="Tahoma" w:cs="Tahoma"/>
          <w:sz w:val="28"/>
          <w:szCs w:val="28"/>
          <w:lang w:val="en-GB"/>
        </w:rPr>
        <w:t>du</w:t>
      </w:r>
      <w:r w:rsidR="004E0CF7" w:rsidRPr="00124936">
        <w:rPr>
          <w:rFonts w:ascii="Tahoma" w:hAnsi="Tahoma" w:cs="Tahoma"/>
          <w:sz w:val="28"/>
          <w:szCs w:val="28"/>
          <w:lang w:val="en-GB"/>
        </w:rPr>
        <w:t xml:space="preserve">caţiei </w:t>
      </w:r>
      <w:r w:rsidR="00B20BD7">
        <w:rPr>
          <w:rFonts w:ascii="Tahoma" w:hAnsi="Tahoma" w:cs="Tahoma"/>
          <w:sz w:val="28"/>
          <w:szCs w:val="28"/>
          <w:lang w:val="en-GB"/>
        </w:rPr>
        <w:t>n</w:t>
      </w:r>
      <w:r w:rsidR="004E0CF7" w:rsidRPr="00124936">
        <w:rPr>
          <w:rFonts w:ascii="Tahoma" w:hAnsi="Tahoma" w:cs="Tahoma"/>
          <w:sz w:val="28"/>
          <w:szCs w:val="28"/>
          <w:lang w:val="en-GB"/>
        </w:rPr>
        <w:t>aţionale nr. 1 /2011 cu</w:t>
      </w:r>
      <w:r w:rsidRPr="00124936">
        <w:rPr>
          <w:rFonts w:ascii="Tahoma" w:hAnsi="Tahoma" w:cs="Tahoma"/>
          <w:sz w:val="28"/>
          <w:szCs w:val="28"/>
          <w:lang w:val="en-GB"/>
        </w:rPr>
        <w:t xml:space="preserve"> </w:t>
      </w:r>
      <w:r w:rsidR="00092774" w:rsidRPr="00124936">
        <w:rPr>
          <w:rFonts w:ascii="Tahoma" w:hAnsi="Tahoma" w:cs="Tahoma"/>
          <w:sz w:val="28"/>
          <w:szCs w:val="28"/>
          <w:lang w:val="en-GB"/>
        </w:rPr>
        <w:t>modificările şi completările ulterioare;</w:t>
      </w:r>
    </w:p>
    <w:p w:rsidR="00E140AC" w:rsidRDefault="00124936" w:rsidP="004E0CF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en-GB"/>
        </w:rPr>
      </w:pPr>
      <w:r w:rsidRPr="00124936">
        <w:rPr>
          <w:rFonts w:ascii="Tahoma" w:hAnsi="Tahoma" w:cs="Tahoma"/>
          <w:sz w:val="28"/>
          <w:szCs w:val="28"/>
          <w:lang w:val="en-GB"/>
        </w:rPr>
        <w:t>p</w:t>
      </w:r>
      <w:r w:rsidR="00E140AC" w:rsidRPr="00124936">
        <w:rPr>
          <w:rFonts w:ascii="Tahoma" w:hAnsi="Tahoma" w:cs="Tahoma"/>
          <w:sz w:val="28"/>
          <w:szCs w:val="28"/>
          <w:lang w:val="en-GB"/>
        </w:rPr>
        <w:t xml:space="preserve">revederile art. 3, alin. 2, art.11, art. </w:t>
      </w:r>
      <w:r w:rsidR="000B76BD">
        <w:rPr>
          <w:rFonts w:ascii="Tahoma" w:hAnsi="Tahoma" w:cs="Tahoma"/>
          <w:sz w:val="28"/>
          <w:szCs w:val="28"/>
          <w:lang w:val="en-GB"/>
        </w:rPr>
        <w:t>12, art. 20 lit. “h’’ şi “</w:t>
      </w:r>
      <w:r w:rsidR="00E140AC" w:rsidRPr="00124936">
        <w:rPr>
          <w:rFonts w:ascii="Tahoma" w:hAnsi="Tahoma" w:cs="Tahoma"/>
          <w:sz w:val="28"/>
          <w:szCs w:val="28"/>
          <w:lang w:val="en-GB"/>
        </w:rPr>
        <w:t>k’’şi A</w:t>
      </w:r>
      <w:r w:rsidR="000B76BD">
        <w:rPr>
          <w:rFonts w:ascii="Tahoma" w:hAnsi="Tahoma" w:cs="Tahoma"/>
          <w:sz w:val="28"/>
          <w:szCs w:val="28"/>
          <w:lang w:val="en-GB"/>
        </w:rPr>
        <w:t>nexa nr. 2, cap.I, pct.9, lit.</w:t>
      </w:r>
      <w:r w:rsidR="00F36F12">
        <w:rPr>
          <w:rFonts w:ascii="Tahoma" w:hAnsi="Tahoma" w:cs="Tahoma"/>
          <w:sz w:val="28"/>
          <w:szCs w:val="28"/>
          <w:lang w:val="en-GB"/>
        </w:rPr>
        <w:t xml:space="preserve"> “</w:t>
      </w:r>
      <w:r w:rsidR="00E140AC" w:rsidRPr="00124936">
        <w:rPr>
          <w:rFonts w:ascii="Tahoma" w:hAnsi="Tahoma" w:cs="Tahoma"/>
          <w:sz w:val="28"/>
          <w:szCs w:val="28"/>
          <w:lang w:val="en-GB"/>
        </w:rPr>
        <w:t>b’’ din Legea nr. 273/2006 privind finanţele publice locale, cu modificările şi completările ulterioare</w:t>
      </w:r>
      <w:r w:rsidR="00B20BD7">
        <w:rPr>
          <w:rFonts w:ascii="Tahoma" w:hAnsi="Tahoma" w:cs="Tahoma"/>
          <w:sz w:val="28"/>
          <w:szCs w:val="28"/>
          <w:lang w:val="en-GB"/>
        </w:rPr>
        <w:t>;</w:t>
      </w:r>
    </w:p>
    <w:p w:rsidR="00B20BD7" w:rsidRPr="007F3E8B" w:rsidRDefault="00B20BD7" w:rsidP="00B20BD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en-GB"/>
        </w:rPr>
      </w:pPr>
      <w:r>
        <w:rPr>
          <w:rFonts w:ascii="Tahoma" w:hAnsi="Tahoma" w:cs="Tahoma"/>
          <w:sz w:val="28"/>
          <w:szCs w:val="28"/>
          <w:lang w:val="en-GB"/>
        </w:rPr>
        <w:t>raportul</w:t>
      </w:r>
      <w:r w:rsidRPr="007F3E8B">
        <w:rPr>
          <w:rFonts w:ascii="Tahoma" w:hAnsi="Tahoma" w:cs="Tahoma"/>
          <w:sz w:val="28"/>
          <w:szCs w:val="28"/>
          <w:lang w:val="en-GB"/>
        </w:rPr>
        <w:t xml:space="preserve"> nr. </w:t>
      </w:r>
      <w:r w:rsidR="00BD7BAC">
        <w:rPr>
          <w:rFonts w:ascii="Tahoma" w:hAnsi="Tahoma" w:cs="Tahoma"/>
          <w:sz w:val="28"/>
          <w:szCs w:val="28"/>
          <w:lang w:val="en-GB"/>
        </w:rPr>
        <w:t>7539</w:t>
      </w:r>
      <w:r w:rsidRPr="007F3E8B">
        <w:rPr>
          <w:rFonts w:ascii="Tahoma" w:hAnsi="Tahoma" w:cs="Tahoma"/>
          <w:sz w:val="28"/>
          <w:szCs w:val="28"/>
          <w:lang w:val="en-GB"/>
        </w:rPr>
        <w:t>/</w:t>
      </w:r>
      <w:r w:rsidR="00BD7BAC">
        <w:rPr>
          <w:rFonts w:ascii="Tahoma" w:hAnsi="Tahoma" w:cs="Tahoma"/>
          <w:sz w:val="28"/>
          <w:szCs w:val="28"/>
          <w:lang w:val="en-GB"/>
        </w:rPr>
        <w:t>25.102012</w:t>
      </w:r>
      <w:r w:rsidRPr="007F3E8B">
        <w:rPr>
          <w:rFonts w:ascii="Tahoma" w:hAnsi="Tahoma" w:cs="Tahoma"/>
          <w:sz w:val="28"/>
          <w:szCs w:val="28"/>
          <w:lang w:val="en-GB"/>
        </w:rPr>
        <w:t xml:space="preserve"> al Comisiei </w:t>
      </w:r>
      <w:r>
        <w:rPr>
          <w:rFonts w:ascii="Tahoma" w:hAnsi="Tahoma" w:cs="Tahoma"/>
          <w:sz w:val="28"/>
          <w:szCs w:val="28"/>
          <w:lang w:val="en-GB"/>
        </w:rPr>
        <w:t>e</w:t>
      </w:r>
      <w:r w:rsidRPr="007F3E8B">
        <w:rPr>
          <w:rFonts w:ascii="Tahoma" w:hAnsi="Tahoma" w:cs="Tahoma"/>
          <w:sz w:val="28"/>
          <w:szCs w:val="28"/>
          <w:lang w:val="en-GB"/>
        </w:rPr>
        <w:t>conomice;</w:t>
      </w:r>
    </w:p>
    <w:p w:rsidR="00B20BD7" w:rsidRPr="007F3E8B" w:rsidRDefault="00B20BD7" w:rsidP="00B20BD7">
      <w:pPr>
        <w:pStyle w:val="ListParagraph"/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en-GB"/>
        </w:rPr>
      </w:pPr>
      <w:r>
        <w:rPr>
          <w:rFonts w:ascii="Tahoma" w:hAnsi="Tahoma" w:cs="Tahoma"/>
          <w:sz w:val="28"/>
          <w:szCs w:val="28"/>
          <w:lang w:val="en-GB"/>
        </w:rPr>
        <w:t>raportul</w:t>
      </w:r>
      <w:r w:rsidRPr="007F3E8B">
        <w:rPr>
          <w:rFonts w:ascii="Tahoma" w:hAnsi="Tahoma" w:cs="Tahoma"/>
          <w:sz w:val="28"/>
          <w:szCs w:val="28"/>
          <w:lang w:val="en-GB"/>
        </w:rPr>
        <w:t xml:space="preserve"> nr. </w:t>
      </w:r>
      <w:r w:rsidR="004C75D9">
        <w:rPr>
          <w:rFonts w:ascii="Tahoma" w:hAnsi="Tahoma" w:cs="Tahoma"/>
          <w:sz w:val="28"/>
          <w:szCs w:val="28"/>
          <w:lang w:val="en-GB"/>
        </w:rPr>
        <w:t>7547</w:t>
      </w:r>
      <w:r w:rsidRPr="007F3E8B">
        <w:rPr>
          <w:rFonts w:ascii="Tahoma" w:hAnsi="Tahoma" w:cs="Tahoma"/>
          <w:sz w:val="28"/>
          <w:szCs w:val="28"/>
          <w:lang w:val="en-GB"/>
        </w:rPr>
        <w:t>/</w:t>
      </w:r>
      <w:r w:rsidR="004C75D9">
        <w:rPr>
          <w:rFonts w:ascii="Tahoma" w:hAnsi="Tahoma" w:cs="Tahoma"/>
          <w:sz w:val="28"/>
          <w:szCs w:val="28"/>
          <w:lang w:val="en-GB"/>
        </w:rPr>
        <w:t>26.10.2012</w:t>
      </w:r>
      <w:r w:rsidRPr="007F3E8B">
        <w:rPr>
          <w:rFonts w:ascii="Tahoma" w:hAnsi="Tahoma" w:cs="Tahoma"/>
          <w:sz w:val="28"/>
          <w:szCs w:val="28"/>
          <w:lang w:val="en-GB"/>
        </w:rPr>
        <w:t xml:space="preserve"> al Comisiei de </w:t>
      </w:r>
      <w:r>
        <w:rPr>
          <w:rFonts w:ascii="Tahoma" w:hAnsi="Tahoma" w:cs="Tahoma"/>
          <w:sz w:val="28"/>
          <w:szCs w:val="28"/>
          <w:lang w:val="en-GB"/>
        </w:rPr>
        <w:t>c</w:t>
      </w:r>
      <w:r w:rsidRPr="007F3E8B">
        <w:rPr>
          <w:rFonts w:ascii="Tahoma" w:hAnsi="Tahoma" w:cs="Tahoma"/>
          <w:sz w:val="28"/>
          <w:szCs w:val="28"/>
          <w:lang w:val="en-GB"/>
        </w:rPr>
        <w:t>ultură</w:t>
      </w:r>
      <w:r>
        <w:rPr>
          <w:rFonts w:ascii="Tahoma" w:hAnsi="Tahoma" w:cs="Tahoma"/>
          <w:sz w:val="28"/>
          <w:szCs w:val="28"/>
          <w:lang w:val="en-GB"/>
        </w:rPr>
        <w:t>.</w:t>
      </w:r>
    </w:p>
    <w:p w:rsidR="00E140AC" w:rsidRPr="007F3E8B" w:rsidRDefault="00E140AC" w:rsidP="00E140AC">
      <w:pPr>
        <w:ind w:firstLine="720"/>
        <w:jc w:val="both"/>
        <w:rPr>
          <w:rFonts w:ascii="Tahoma" w:hAnsi="Tahoma" w:cs="Tahoma"/>
          <w:sz w:val="28"/>
          <w:szCs w:val="28"/>
        </w:rPr>
      </w:pPr>
      <w:r w:rsidRPr="007F3E8B">
        <w:rPr>
          <w:rFonts w:ascii="Tahoma" w:hAnsi="Tahoma" w:cs="Tahoma"/>
          <w:sz w:val="28"/>
          <w:szCs w:val="28"/>
        </w:rPr>
        <w:lastRenderedPageBreak/>
        <w:t>În temeiul prevederilor art. 91 şi art. 97 din Legea nr. 215 / 2001 privind administraţia publică locală, republicată, cu modifică</w:t>
      </w:r>
      <w:r w:rsidR="00124936">
        <w:rPr>
          <w:rFonts w:ascii="Tahoma" w:hAnsi="Tahoma" w:cs="Tahoma"/>
          <w:sz w:val="28"/>
          <w:szCs w:val="28"/>
        </w:rPr>
        <w:t>rile şi completările ulterioare,</w:t>
      </w:r>
    </w:p>
    <w:p w:rsidR="00E140AC" w:rsidRPr="00523869" w:rsidRDefault="00E140AC" w:rsidP="007B75AA">
      <w:pPr>
        <w:jc w:val="center"/>
        <w:rPr>
          <w:rFonts w:ascii="Tahoma" w:hAnsi="Tahoma" w:cs="Tahoma"/>
          <w:i/>
          <w:sz w:val="28"/>
          <w:szCs w:val="28"/>
          <w:lang w:val="en-GB"/>
        </w:rPr>
      </w:pPr>
      <w:r w:rsidRPr="00523869">
        <w:rPr>
          <w:rFonts w:ascii="Tahoma" w:hAnsi="Tahoma" w:cs="Tahoma"/>
          <w:b/>
          <w:i/>
          <w:sz w:val="28"/>
          <w:szCs w:val="28"/>
          <w:lang w:val="en-GB"/>
        </w:rPr>
        <w:t>H O T Ă R Ă Ş T E</w:t>
      </w:r>
      <w:r w:rsidRPr="00523869">
        <w:rPr>
          <w:rFonts w:ascii="Tahoma" w:hAnsi="Tahoma" w:cs="Tahoma"/>
          <w:i/>
          <w:sz w:val="28"/>
          <w:szCs w:val="28"/>
          <w:lang w:val="en-GB"/>
        </w:rPr>
        <w:t>:</w:t>
      </w:r>
    </w:p>
    <w:p w:rsidR="00E140AC" w:rsidRPr="007F3E8B" w:rsidRDefault="00E140AC" w:rsidP="00E140AC">
      <w:pPr>
        <w:jc w:val="center"/>
        <w:rPr>
          <w:rFonts w:ascii="Tahoma" w:hAnsi="Tahoma" w:cs="Tahoma"/>
          <w:sz w:val="28"/>
          <w:szCs w:val="28"/>
          <w:lang w:val="en-GB"/>
        </w:rPr>
      </w:pPr>
    </w:p>
    <w:p w:rsidR="00E140AC" w:rsidRPr="007F3E8B" w:rsidRDefault="00E140AC" w:rsidP="00E140AC">
      <w:pPr>
        <w:jc w:val="both"/>
        <w:rPr>
          <w:rFonts w:ascii="Tahoma" w:hAnsi="Tahoma" w:cs="Tahoma"/>
          <w:sz w:val="28"/>
          <w:szCs w:val="28"/>
          <w:lang w:val="en-GB"/>
        </w:rPr>
      </w:pPr>
      <w:r w:rsidRPr="007F3E8B">
        <w:rPr>
          <w:rFonts w:ascii="Tahoma" w:hAnsi="Tahoma" w:cs="Tahoma"/>
          <w:sz w:val="28"/>
          <w:szCs w:val="28"/>
          <w:lang w:val="en-GB"/>
        </w:rPr>
        <w:tab/>
      </w:r>
      <w:r w:rsidRPr="007F3E8B">
        <w:rPr>
          <w:rFonts w:ascii="Tahoma" w:hAnsi="Tahoma" w:cs="Tahoma"/>
          <w:b/>
          <w:sz w:val="28"/>
          <w:szCs w:val="28"/>
          <w:lang w:val="en-GB"/>
        </w:rPr>
        <w:t>A</w:t>
      </w:r>
      <w:r w:rsidR="008F3B39">
        <w:rPr>
          <w:rFonts w:ascii="Tahoma" w:hAnsi="Tahoma" w:cs="Tahoma"/>
          <w:b/>
          <w:sz w:val="28"/>
          <w:szCs w:val="28"/>
          <w:lang w:val="en-GB"/>
        </w:rPr>
        <w:t>rt</w:t>
      </w:r>
      <w:r w:rsidRPr="007F3E8B">
        <w:rPr>
          <w:rFonts w:ascii="Tahoma" w:hAnsi="Tahoma" w:cs="Tahoma"/>
          <w:b/>
          <w:sz w:val="28"/>
          <w:szCs w:val="28"/>
          <w:lang w:val="en-GB"/>
        </w:rPr>
        <w:t>.1</w:t>
      </w:r>
      <w:r w:rsidRPr="007F3E8B">
        <w:rPr>
          <w:rFonts w:ascii="Tahoma" w:hAnsi="Tahoma" w:cs="Tahoma"/>
          <w:sz w:val="28"/>
          <w:szCs w:val="28"/>
          <w:lang w:val="en-GB"/>
        </w:rPr>
        <w:t xml:space="preserve">. Se aprobă </w:t>
      </w:r>
      <w:r w:rsidR="00F05711">
        <w:rPr>
          <w:rFonts w:ascii="Tahoma" w:hAnsi="Tahoma" w:cs="Tahoma"/>
          <w:sz w:val="28"/>
          <w:szCs w:val="28"/>
          <w:lang w:val="en-GB"/>
        </w:rPr>
        <w:t>recompensa</w:t>
      </w:r>
      <w:r w:rsidR="003872A7" w:rsidRPr="007F3E8B">
        <w:rPr>
          <w:rFonts w:ascii="Tahoma" w:hAnsi="Tahoma" w:cs="Tahoma"/>
          <w:sz w:val="28"/>
          <w:szCs w:val="28"/>
          <w:lang w:val="en-GB"/>
        </w:rPr>
        <w:t xml:space="preserve">rea financiară a elevului olimpic Rareş Darius Buhai de la </w:t>
      </w:r>
      <w:r w:rsidR="007B75AA" w:rsidRPr="007F3E8B">
        <w:rPr>
          <w:rFonts w:ascii="Tahoma" w:hAnsi="Tahoma" w:cs="Tahoma"/>
          <w:sz w:val="28"/>
          <w:szCs w:val="28"/>
          <w:lang w:val="en-GB"/>
        </w:rPr>
        <w:t>Colegiului Naţional ,,</w:t>
      </w:r>
      <w:r w:rsidR="003872A7" w:rsidRPr="007F3E8B">
        <w:rPr>
          <w:rFonts w:ascii="Tahoma" w:hAnsi="Tahoma" w:cs="Tahoma"/>
          <w:sz w:val="28"/>
          <w:szCs w:val="28"/>
          <w:lang w:val="en-GB"/>
        </w:rPr>
        <w:t>Liviu Rebreanu’’ Bistriţa</w:t>
      </w:r>
      <w:r w:rsidR="001E6289" w:rsidRPr="007F3E8B">
        <w:rPr>
          <w:rFonts w:ascii="Tahoma" w:hAnsi="Tahoma" w:cs="Tahoma"/>
          <w:sz w:val="28"/>
          <w:szCs w:val="28"/>
          <w:lang w:val="en-GB"/>
        </w:rPr>
        <w:t xml:space="preserve"> cu suma de 10.000 lei şi a domului profesor Constan</w:t>
      </w:r>
      <w:r w:rsidR="00F05711">
        <w:rPr>
          <w:rFonts w:ascii="Tahoma" w:hAnsi="Tahoma" w:cs="Tahoma"/>
          <w:sz w:val="28"/>
          <w:szCs w:val="28"/>
          <w:lang w:val="en-GB"/>
        </w:rPr>
        <w:t>t</w:t>
      </w:r>
      <w:r w:rsidR="001E6289" w:rsidRPr="007F3E8B">
        <w:rPr>
          <w:rFonts w:ascii="Tahoma" w:hAnsi="Tahoma" w:cs="Tahoma"/>
          <w:sz w:val="28"/>
          <w:szCs w:val="28"/>
          <w:lang w:val="en-GB"/>
        </w:rPr>
        <w:t xml:space="preserve">in Gălăţan de la acelaşi colegiu cu suma de 5.000 lei. </w:t>
      </w:r>
    </w:p>
    <w:p w:rsidR="006F3B8B" w:rsidRPr="007F3E8B" w:rsidRDefault="00E140AC" w:rsidP="00523869">
      <w:pPr>
        <w:ind w:firstLine="720"/>
        <w:jc w:val="both"/>
        <w:rPr>
          <w:rFonts w:ascii="Tahoma" w:hAnsi="Tahoma" w:cs="Tahoma"/>
          <w:sz w:val="28"/>
          <w:szCs w:val="28"/>
          <w:lang w:val="en-GB"/>
        </w:rPr>
      </w:pPr>
      <w:r w:rsidRPr="007F3E8B">
        <w:rPr>
          <w:rFonts w:ascii="Tahoma" w:hAnsi="Tahoma" w:cs="Tahoma"/>
          <w:b/>
          <w:sz w:val="28"/>
          <w:szCs w:val="28"/>
          <w:lang w:val="en-GB"/>
        </w:rPr>
        <w:t>A</w:t>
      </w:r>
      <w:r w:rsidR="008F3B39">
        <w:rPr>
          <w:rFonts w:ascii="Tahoma" w:hAnsi="Tahoma" w:cs="Tahoma"/>
          <w:b/>
          <w:sz w:val="28"/>
          <w:szCs w:val="28"/>
          <w:lang w:val="en-GB"/>
        </w:rPr>
        <w:t>rt</w:t>
      </w:r>
      <w:r w:rsidRPr="007F3E8B">
        <w:rPr>
          <w:rFonts w:ascii="Tahoma" w:hAnsi="Tahoma" w:cs="Tahoma"/>
          <w:b/>
          <w:sz w:val="28"/>
          <w:szCs w:val="28"/>
          <w:lang w:val="en-GB"/>
        </w:rPr>
        <w:t>.2</w:t>
      </w:r>
      <w:r w:rsidRPr="007F3E8B">
        <w:rPr>
          <w:rFonts w:ascii="Tahoma" w:hAnsi="Tahoma" w:cs="Tahoma"/>
          <w:sz w:val="28"/>
          <w:szCs w:val="28"/>
          <w:lang w:val="en-GB"/>
        </w:rPr>
        <w:t xml:space="preserve">.  </w:t>
      </w:r>
      <w:r w:rsidR="006F3B8B" w:rsidRPr="007F3E8B">
        <w:rPr>
          <w:rFonts w:ascii="Tahoma" w:hAnsi="Tahoma" w:cs="Tahoma"/>
          <w:sz w:val="28"/>
          <w:szCs w:val="28"/>
          <w:lang w:val="en-GB"/>
        </w:rPr>
        <w:t xml:space="preserve">Se aprobă susţinearea financiară a Direcţiei Judeţene pentru </w:t>
      </w:r>
      <w:r w:rsidR="006F3B8B" w:rsidRPr="004C75D9">
        <w:rPr>
          <w:rFonts w:ascii="Tahoma" w:hAnsi="Tahoma" w:cs="Tahoma"/>
          <w:sz w:val="28"/>
          <w:szCs w:val="28"/>
          <w:lang w:val="en-GB"/>
        </w:rPr>
        <w:t>Sport şi</w:t>
      </w:r>
      <w:r w:rsidR="00523869" w:rsidRPr="004C75D9">
        <w:rPr>
          <w:rFonts w:ascii="Tahoma" w:hAnsi="Tahoma" w:cs="Tahoma"/>
          <w:sz w:val="28"/>
          <w:szCs w:val="28"/>
          <w:lang w:val="en-GB"/>
        </w:rPr>
        <w:t xml:space="preserve"> </w:t>
      </w:r>
      <w:r w:rsidR="004C75D9" w:rsidRPr="004C75D9">
        <w:rPr>
          <w:rFonts w:ascii="Tahoma" w:hAnsi="Tahoma" w:cs="Tahoma"/>
          <w:sz w:val="28"/>
          <w:szCs w:val="28"/>
          <w:lang w:val="en-GB"/>
        </w:rPr>
        <w:t>Tineret Bistriţa-</w:t>
      </w:r>
      <w:r w:rsidR="006F3B8B" w:rsidRPr="004C75D9">
        <w:rPr>
          <w:rFonts w:ascii="Tahoma" w:hAnsi="Tahoma" w:cs="Tahoma"/>
          <w:sz w:val="28"/>
          <w:szCs w:val="28"/>
          <w:lang w:val="en-GB"/>
        </w:rPr>
        <w:t>Năsăud cu sumă de 2.000 lei în vederea organizării</w:t>
      </w:r>
      <w:r w:rsidR="006F3B8B" w:rsidRPr="007F3E8B">
        <w:rPr>
          <w:rFonts w:ascii="Tahoma" w:hAnsi="Tahoma" w:cs="Tahoma"/>
          <w:sz w:val="28"/>
          <w:szCs w:val="28"/>
          <w:lang w:val="en-GB"/>
        </w:rPr>
        <w:t xml:space="preserve"> </w:t>
      </w:r>
      <w:r w:rsidR="007B75AA" w:rsidRPr="007F3E8B">
        <w:rPr>
          <w:rFonts w:ascii="Tahoma" w:hAnsi="Tahoma" w:cs="Tahoma"/>
          <w:sz w:val="28"/>
          <w:szCs w:val="28"/>
          <w:lang w:val="en-GB"/>
        </w:rPr>
        <w:t xml:space="preserve">Finalei </w:t>
      </w:r>
      <w:r w:rsidR="006F3B8B" w:rsidRPr="007F3E8B">
        <w:rPr>
          <w:rFonts w:ascii="Tahoma" w:hAnsi="Tahoma" w:cs="Tahoma"/>
          <w:sz w:val="28"/>
          <w:szCs w:val="28"/>
          <w:lang w:val="en-GB"/>
        </w:rPr>
        <w:t xml:space="preserve">de Cupă a României la Culturism şi </w:t>
      </w:r>
      <w:r w:rsidR="00523869">
        <w:rPr>
          <w:rFonts w:ascii="Tahoma" w:hAnsi="Tahoma" w:cs="Tahoma"/>
          <w:sz w:val="28"/>
          <w:szCs w:val="28"/>
          <w:lang w:val="en-GB"/>
        </w:rPr>
        <w:t>Fitness – seniori – Ediţia 2012.</w:t>
      </w:r>
    </w:p>
    <w:p w:rsidR="00E140AC" w:rsidRPr="007F3E8B" w:rsidRDefault="00E140AC" w:rsidP="00E140AC">
      <w:pPr>
        <w:jc w:val="both"/>
        <w:rPr>
          <w:rFonts w:ascii="Tahoma" w:hAnsi="Tahoma" w:cs="Tahoma"/>
          <w:sz w:val="28"/>
          <w:szCs w:val="28"/>
          <w:lang w:val="en-GB"/>
        </w:rPr>
      </w:pPr>
      <w:r w:rsidRPr="007F3E8B">
        <w:rPr>
          <w:rFonts w:ascii="Tahoma" w:hAnsi="Tahoma" w:cs="Tahoma"/>
          <w:sz w:val="28"/>
          <w:szCs w:val="28"/>
          <w:lang w:val="en-GB"/>
        </w:rPr>
        <w:tab/>
      </w:r>
      <w:r w:rsidR="008F3B39">
        <w:rPr>
          <w:rFonts w:ascii="Tahoma" w:hAnsi="Tahoma" w:cs="Tahoma"/>
          <w:b/>
          <w:sz w:val="28"/>
          <w:szCs w:val="28"/>
          <w:lang w:val="en-GB"/>
        </w:rPr>
        <w:t>Art</w:t>
      </w:r>
      <w:r w:rsidRPr="007F3E8B">
        <w:rPr>
          <w:rFonts w:ascii="Tahoma" w:hAnsi="Tahoma" w:cs="Tahoma"/>
          <w:b/>
          <w:sz w:val="28"/>
          <w:szCs w:val="28"/>
          <w:lang w:val="en-GB"/>
        </w:rPr>
        <w:t>.3</w:t>
      </w:r>
      <w:r w:rsidR="004650AF">
        <w:rPr>
          <w:rFonts w:ascii="Tahoma" w:hAnsi="Tahoma" w:cs="Tahoma"/>
          <w:b/>
          <w:sz w:val="28"/>
          <w:szCs w:val="28"/>
          <w:lang w:val="en-GB"/>
        </w:rPr>
        <w:t>.</w:t>
      </w:r>
      <w:r w:rsidR="006F3B8B" w:rsidRPr="007F3E8B">
        <w:rPr>
          <w:rFonts w:ascii="Tahoma" w:hAnsi="Tahoma" w:cs="Tahoma"/>
          <w:sz w:val="28"/>
          <w:szCs w:val="28"/>
          <w:lang w:val="en-GB"/>
        </w:rPr>
        <w:t xml:space="preserve">  Sumele prevăzute la art. 1 şi art. 2 vor fi suportate din bugetul prop</w:t>
      </w:r>
      <w:r w:rsidR="00AF25A5" w:rsidRPr="007F3E8B">
        <w:rPr>
          <w:rFonts w:ascii="Tahoma" w:hAnsi="Tahoma" w:cs="Tahoma"/>
          <w:sz w:val="28"/>
          <w:szCs w:val="28"/>
          <w:lang w:val="en-GB"/>
        </w:rPr>
        <w:t>r</w:t>
      </w:r>
      <w:r w:rsidR="006F3B8B" w:rsidRPr="007F3E8B">
        <w:rPr>
          <w:rFonts w:ascii="Tahoma" w:hAnsi="Tahoma" w:cs="Tahoma"/>
          <w:sz w:val="28"/>
          <w:szCs w:val="28"/>
          <w:lang w:val="en-GB"/>
        </w:rPr>
        <w:t>iu a</w:t>
      </w:r>
      <w:r w:rsidR="004C75D9">
        <w:rPr>
          <w:rFonts w:ascii="Tahoma" w:hAnsi="Tahoma" w:cs="Tahoma"/>
          <w:sz w:val="28"/>
          <w:szCs w:val="28"/>
          <w:lang w:val="en-GB"/>
        </w:rPr>
        <w:t>l judeţului de la cap. 67.02 ,,</w:t>
      </w:r>
      <w:r w:rsidR="006F3B8B" w:rsidRPr="007F3E8B">
        <w:rPr>
          <w:rFonts w:ascii="Tahoma" w:hAnsi="Tahoma" w:cs="Tahoma"/>
          <w:sz w:val="28"/>
          <w:szCs w:val="28"/>
          <w:lang w:val="en-GB"/>
        </w:rPr>
        <w:t>Cultură</w:t>
      </w:r>
      <w:r w:rsidR="00D406D3" w:rsidRPr="007F3E8B">
        <w:rPr>
          <w:rFonts w:ascii="Tahoma" w:hAnsi="Tahoma" w:cs="Tahoma"/>
          <w:sz w:val="28"/>
          <w:szCs w:val="28"/>
          <w:lang w:val="en-GB"/>
        </w:rPr>
        <w:t>, Recreere,</w:t>
      </w:r>
      <w:r w:rsidR="006F3B8B" w:rsidRPr="007F3E8B">
        <w:rPr>
          <w:rFonts w:ascii="Tahoma" w:hAnsi="Tahoma" w:cs="Tahoma"/>
          <w:sz w:val="28"/>
          <w:szCs w:val="28"/>
          <w:lang w:val="en-GB"/>
        </w:rPr>
        <w:t xml:space="preserve"> Religie </w:t>
      </w:r>
      <w:r w:rsidR="00D406D3" w:rsidRPr="007F3E8B">
        <w:rPr>
          <w:rFonts w:ascii="Tahoma" w:hAnsi="Tahoma" w:cs="Tahoma"/>
          <w:sz w:val="28"/>
          <w:szCs w:val="28"/>
          <w:lang w:val="en-GB"/>
        </w:rPr>
        <w:t xml:space="preserve"> şi Sport’’.</w:t>
      </w:r>
      <w:r w:rsidRPr="007F3E8B">
        <w:rPr>
          <w:rFonts w:ascii="Tahoma" w:hAnsi="Tahoma" w:cs="Tahoma"/>
          <w:sz w:val="28"/>
          <w:szCs w:val="28"/>
          <w:lang w:val="en-GB"/>
        </w:rPr>
        <w:tab/>
        <w:t xml:space="preserve"> </w:t>
      </w:r>
    </w:p>
    <w:p w:rsidR="004650AF" w:rsidRDefault="004650AF" w:rsidP="004650AF">
      <w:pPr>
        <w:jc w:val="both"/>
        <w:rPr>
          <w:rFonts w:ascii="Arial" w:hAnsi="Arial" w:cs="Arial"/>
          <w:sz w:val="28"/>
          <w:szCs w:val="28"/>
          <w:lang w:val="fr-FR"/>
        </w:rPr>
      </w:pPr>
      <w:r w:rsidRPr="0029715C">
        <w:rPr>
          <w:rFonts w:ascii="Tahoma" w:hAnsi="Tahoma" w:cs="Tahoma"/>
          <w:sz w:val="28"/>
          <w:szCs w:val="28"/>
          <w:lang w:val="fr-FR"/>
        </w:rPr>
        <w:tab/>
      </w:r>
      <w:r w:rsidRPr="004A20AC">
        <w:rPr>
          <w:rFonts w:ascii="Tahoma" w:hAnsi="Tahoma" w:cs="Tahoma"/>
          <w:b/>
          <w:sz w:val="28"/>
          <w:szCs w:val="28"/>
          <w:lang w:val="fr-FR"/>
        </w:rPr>
        <w:t>Art.</w:t>
      </w:r>
      <w:r>
        <w:rPr>
          <w:rFonts w:ascii="Tahoma" w:hAnsi="Tahoma" w:cs="Tahoma"/>
          <w:b/>
          <w:sz w:val="28"/>
          <w:szCs w:val="28"/>
          <w:lang w:val="fr-FR"/>
        </w:rPr>
        <w:t>4</w:t>
      </w:r>
      <w:r w:rsidRPr="004A20AC">
        <w:rPr>
          <w:rFonts w:ascii="Tahoma" w:hAnsi="Tahoma" w:cs="Tahoma"/>
          <w:b/>
          <w:sz w:val="28"/>
          <w:szCs w:val="28"/>
          <w:lang w:val="fr-FR"/>
        </w:rPr>
        <w:t>.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>
        <w:rPr>
          <w:rFonts w:ascii="Tahoma" w:hAnsi="Tahoma" w:cs="Tahoma"/>
          <w:sz w:val="28"/>
          <w:szCs w:val="28"/>
          <w:lang w:val="fr-FR"/>
        </w:rPr>
        <w:t>Prezenta hot</w:t>
      </w:r>
      <w:r>
        <w:rPr>
          <w:rFonts w:ascii="Arial" w:hAnsi="Arial" w:cs="Arial"/>
          <w:sz w:val="28"/>
          <w:szCs w:val="28"/>
          <w:lang w:val="fr-FR"/>
        </w:rPr>
        <w:t>ă</w:t>
      </w:r>
      <w:r>
        <w:rPr>
          <w:rFonts w:ascii="Tahoma" w:hAnsi="Tahoma" w:cs="Tahoma"/>
          <w:sz w:val="28"/>
          <w:szCs w:val="28"/>
          <w:lang w:val="fr-FR"/>
        </w:rPr>
        <w:t>r</w:t>
      </w:r>
      <w:r>
        <w:rPr>
          <w:rFonts w:ascii="Arial" w:hAnsi="Arial" w:cs="Arial"/>
          <w:sz w:val="28"/>
          <w:szCs w:val="28"/>
          <w:lang w:val="fr-FR"/>
        </w:rPr>
        <w:t>â</w:t>
      </w:r>
      <w:r>
        <w:rPr>
          <w:rFonts w:ascii="Tahoma" w:hAnsi="Tahoma" w:cs="Tahoma"/>
          <w:sz w:val="28"/>
          <w:szCs w:val="28"/>
          <w:lang w:val="fr-FR"/>
        </w:rPr>
        <w:t>re a fost adoptat</w:t>
      </w:r>
      <w:r>
        <w:rPr>
          <w:rFonts w:ascii="Arial" w:hAnsi="Arial" w:cs="Arial"/>
          <w:sz w:val="28"/>
          <w:szCs w:val="28"/>
          <w:lang w:val="fr-FR"/>
        </w:rPr>
        <w:t xml:space="preserve">ă cu un număr de </w:t>
      </w:r>
      <w:r w:rsidR="004C75D9">
        <w:rPr>
          <w:rFonts w:ascii="Arial" w:hAnsi="Arial" w:cs="Arial"/>
          <w:sz w:val="28"/>
          <w:szCs w:val="28"/>
          <w:lang w:val="fr-FR"/>
        </w:rPr>
        <w:t>27</w:t>
      </w:r>
      <w:r>
        <w:rPr>
          <w:rFonts w:ascii="Arial" w:hAnsi="Arial" w:cs="Arial"/>
          <w:sz w:val="28"/>
          <w:szCs w:val="28"/>
          <w:lang w:val="fr-FR"/>
        </w:rPr>
        <w:t xml:space="preserve"> voturi pentru.</w:t>
      </w:r>
    </w:p>
    <w:p w:rsidR="00E140AC" w:rsidRPr="007F3E8B" w:rsidRDefault="008F3B39" w:rsidP="00E140AC">
      <w:pPr>
        <w:ind w:firstLine="720"/>
        <w:jc w:val="both"/>
        <w:rPr>
          <w:rFonts w:ascii="Tahoma" w:hAnsi="Tahoma" w:cs="Tahoma"/>
          <w:sz w:val="28"/>
          <w:szCs w:val="28"/>
          <w:lang w:val="en-GB"/>
        </w:rPr>
      </w:pPr>
      <w:r>
        <w:rPr>
          <w:rFonts w:ascii="Tahoma" w:hAnsi="Tahoma" w:cs="Tahoma"/>
          <w:b/>
          <w:sz w:val="28"/>
          <w:szCs w:val="28"/>
          <w:lang w:val="en-GB"/>
        </w:rPr>
        <w:t>Art</w:t>
      </w:r>
      <w:r w:rsidR="004650AF">
        <w:rPr>
          <w:rFonts w:ascii="Tahoma" w:hAnsi="Tahoma" w:cs="Tahoma"/>
          <w:b/>
          <w:sz w:val="28"/>
          <w:szCs w:val="28"/>
          <w:lang w:val="en-GB"/>
        </w:rPr>
        <w:t>.5.</w:t>
      </w:r>
      <w:r w:rsidR="00625412" w:rsidRPr="007F3E8B">
        <w:rPr>
          <w:rFonts w:ascii="Tahoma" w:hAnsi="Tahoma" w:cs="Tahoma"/>
          <w:sz w:val="28"/>
          <w:szCs w:val="28"/>
          <w:lang w:val="en-GB"/>
        </w:rPr>
        <w:t xml:space="preserve">  </w:t>
      </w:r>
      <w:r w:rsidR="00E140AC" w:rsidRPr="007F3E8B">
        <w:rPr>
          <w:rFonts w:ascii="Tahoma" w:hAnsi="Tahoma" w:cs="Tahoma"/>
          <w:sz w:val="28"/>
          <w:szCs w:val="28"/>
          <w:lang w:val="fr-FR"/>
        </w:rPr>
        <w:t xml:space="preserve">Cu ducerea la îndeplinire se încredinţează Direcţia </w:t>
      </w:r>
      <w:r w:rsidR="00E83D7E">
        <w:rPr>
          <w:rFonts w:ascii="Tahoma" w:hAnsi="Tahoma" w:cs="Tahoma"/>
          <w:sz w:val="28"/>
          <w:szCs w:val="28"/>
          <w:lang w:val="fr-FR"/>
        </w:rPr>
        <w:t>e</w:t>
      </w:r>
      <w:r w:rsidR="00E140AC" w:rsidRPr="007F3E8B">
        <w:rPr>
          <w:rFonts w:ascii="Tahoma" w:hAnsi="Tahoma" w:cs="Tahoma"/>
          <w:sz w:val="28"/>
          <w:szCs w:val="28"/>
          <w:lang w:val="fr-FR"/>
        </w:rPr>
        <w:t>conomică  din cadrul  Consiliului Judeţean Bistriţa-Năsăud</w:t>
      </w:r>
      <w:r w:rsidR="00625412" w:rsidRPr="007F3E8B">
        <w:rPr>
          <w:rFonts w:ascii="Tahoma" w:hAnsi="Tahoma" w:cs="Tahoma"/>
          <w:sz w:val="28"/>
          <w:szCs w:val="28"/>
          <w:lang w:val="fr-FR"/>
        </w:rPr>
        <w:t>.</w:t>
      </w:r>
      <w:r w:rsidR="00E140AC" w:rsidRPr="007F3E8B">
        <w:rPr>
          <w:rFonts w:ascii="Tahoma" w:hAnsi="Tahoma" w:cs="Tahoma"/>
          <w:sz w:val="28"/>
          <w:szCs w:val="28"/>
          <w:lang w:val="en-GB"/>
        </w:rPr>
        <w:t xml:space="preserve">  </w:t>
      </w:r>
    </w:p>
    <w:p w:rsidR="0056390D" w:rsidRPr="007F3E8B" w:rsidRDefault="00D406D3" w:rsidP="00BF0D88">
      <w:pPr>
        <w:ind w:firstLine="720"/>
        <w:jc w:val="both"/>
        <w:rPr>
          <w:rFonts w:ascii="Tahoma" w:hAnsi="Tahoma" w:cs="Tahoma"/>
          <w:sz w:val="28"/>
          <w:szCs w:val="28"/>
          <w:lang w:val="fr-FR"/>
        </w:rPr>
      </w:pPr>
      <w:r w:rsidRPr="007F3E8B">
        <w:rPr>
          <w:rFonts w:ascii="Tahoma" w:hAnsi="Tahoma" w:cs="Tahoma"/>
          <w:b/>
          <w:sz w:val="28"/>
          <w:szCs w:val="28"/>
          <w:lang w:val="en-GB"/>
        </w:rPr>
        <w:t>Art</w:t>
      </w:r>
      <w:r w:rsidR="00625412" w:rsidRPr="007F3E8B">
        <w:rPr>
          <w:rFonts w:ascii="Tahoma" w:hAnsi="Tahoma" w:cs="Tahoma"/>
          <w:b/>
          <w:sz w:val="28"/>
          <w:szCs w:val="28"/>
          <w:lang w:val="en-GB"/>
        </w:rPr>
        <w:t>.</w:t>
      </w:r>
      <w:r w:rsidR="004650AF">
        <w:rPr>
          <w:rFonts w:ascii="Tahoma" w:hAnsi="Tahoma" w:cs="Tahoma"/>
          <w:b/>
          <w:sz w:val="28"/>
          <w:szCs w:val="28"/>
          <w:lang w:val="en-GB"/>
        </w:rPr>
        <w:t xml:space="preserve"> 6.</w:t>
      </w:r>
      <w:r w:rsidR="00625412" w:rsidRPr="007F3E8B">
        <w:rPr>
          <w:rFonts w:ascii="Tahoma" w:hAnsi="Tahoma" w:cs="Tahoma"/>
          <w:sz w:val="28"/>
          <w:szCs w:val="28"/>
          <w:lang w:val="en-GB"/>
        </w:rPr>
        <w:t xml:space="preserve">  </w:t>
      </w:r>
      <w:r w:rsidRPr="007F3E8B">
        <w:rPr>
          <w:rFonts w:ascii="Tahoma" w:hAnsi="Tahoma" w:cs="Tahoma"/>
          <w:sz w:val="28"/>
          <w:szCs w:val="28"/>
          <w:lang w:val="en-GB"/>
        </w:rPr>
        <w:t xml:space="preserve">Prezenta hotărâre se comunică prin grija </w:t>
      </w:r>
      <w:r w:rsidR="0056390D" w:rsidRPr="007F3E8B">
        <w:rPr>
          <w:rFonts w:ascii="Tahoma" w:hAnsi="Tahoma" w:cs="Tahoma"/>
          <w:sz w:val="28"/>
          <w:szCs w:val="28"/>
          <w:lang w:val="fr-FR"/>
        </w:rPr>
        <w:t>Serviciul Comunicare, relaţi</w:t>
      </w:r>
      <w:r w:rsidR="00523869">
        <w:rPr>
          <w:rFonts w:ascii="Tahoma" w:hAnsi="Tahoma" w:cs="Tahoma"/>
          <w:sz w:val="28"/>
          <w:szCs w:val="28"/>
          <w:lang w:val="fr-FR"/>
        </w:rPr>
        <w:t>i publice şi relaţii externe cu</w:t>
      </w:r>
      <w:r w:rsidR="0056390D" w:rsidRPr="007F3E8B">
        <w:rPr>
          <w:rFonts w:ascii="Tahoma" w:hAnsi="Tahoma" w:cs="Tahoma"/>
          <w:sz w:val="28"/>
          <w:szCs w:val="28"/>
          <w:lang w:val="fr-FR"/>
        </w:rPr>
        <w:t>:</w:t>
      </w:r>
    </w:p>
    <w:p w:rsidR="0056390D" w:rsidRPr="007F3E8B" w:rsidRDefault="0056390D" w:rsidP="0056390D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fr-FR"/>
        </w:rPr>
      </w:pPr>
      <w:r w:rsidRPr="007F3E8B">
        <w:rPr>
          <w:rFonts w:ascii="Tahoma" w:hAnsi="Tahoma" w:cs="Tahoma"/>
          <w:sz w:val="28"/>
          <w:szCs w:val="28"/>
          <w:lang w:val="fr-FR"/>
        </w:rPr>
        <w:t>Direcţia economică</w:t>
      </w:r>
      <w:r w:rsidR="00F05711">
        <w:rPr>
          <w:rFonts w:ascii="Tahoma" w:hAnsi="Tahoma" w:cs="Tahoma"/>
          <w:sz w:val="28"/>
          <w:szCs w:val="28"/>
          <w:lang w:val="fr-FR"/>
        </w:rPr>
        <w:t>;</w:t>
      </w:r>
    </w:p>
    <w:p w:rsidR="0056390D" w:rsidRPr="007F3E8B" w:rsidRDefault="0056390D" w:rsidP="0056390D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fr-FR"/>
        </w:rPr>
      </w:pPr>
      <w:r w:rsidRPr="007F3E8B">
        <w:rPr>
          <w:rFonts w:ascii="Tahoma" w:hAnsi="Tahoma" w:cs="Tahoma"/>
          <w:sz w:val="28"/>
          <w:szCs w:val="28"/>
          <w:lang w:val="fr-FR"/>
        </w:rPr>
        <w:t>Direcţia Generală a Finanţelor Publice Bistriţa-Năsăud</w:t>
      </w:r>
      <w:r w:rsidR="00F05711">
        <w:rPr>
          <w:rFonts w:ascii="Tahoma" w:hAnsi="Tahoma" w:cs="Tahoma"/>
          <w:sz w:val="28"/>
          <w:szCs w:val="28"/>
          <w:lang w:val="fr-FR"/>
        </w:rPr>
        <w:t>;</w:t>
      </w:r>
    </w:p>
    <w:p w:rsidR="00D406D3" w:rsidRPr="007F3E8B" w:rsidRDefault="000B76BD" w:rsidP="0056390D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en-GB"/>
        </w:rPr>
      </w:pPr>
      <w:r>
        <w:rPr>
          <w:rFonts w:ascii="Tahoma" w:hAnsi="Tahoma" w:cs="Tahoma"/>
          <w:sz w:val="28"/>
          <w:szCs w:val="28"/>
          <w:lang w:val="en-GB"/>
        </w:rPr>
        <w:t>Direcţia</w:t>
      </w:r>
      <w:r w:rsidR="0056390D" w:rsidRPr="007F3E8B">
        <w:rPr>
          <w:rFonts w:ascii="Tahoma" w:hAnsi="Tahoma" w:cs="Tahoma"/>
          <w:sz w:val="28"/>
          <w:szCs w:val="28"/>
          <w:lang w:val="en-GB"/>
        </w:rPr>
        <w:t xml:space="preserve"> Judeţe</w:t>
      </w:r>
      <w:r>
        <w:rPr>
          <w:rFonts w:ascii="Tahoma" w:hAnsi="Tahoma" w:cs="Tahoma"/>
          <w:sz w:val="28"/>
          <w:szCs w:val="28"/>
          <w:lang w:val="en-GB"/>
        </w:rPr>
        <w:t>a</w:t>
      </w:r>
      <w:r w:rsidR="0056390D" w:rsidRPr="007F3E8B">
        <w:rPr>
          <w:rFonts w:ascii="Tahoma" w:hAnsi="Tahoma" w:cs="Tahoma"/>
          <w:sz w:val="28"/>
          <w:szCs w:val="28"/>
          <w:lang w:val="en-GB"/>
        </w:rPr>
        <w:t>n</w:t>
      </w:r>
      <w:r>
        <w:rPr>
          <w:rFonts w:ascii="Arial" w:hAnsi="Arial" w:cs="Arial"/>
          <w:sz w:val="28"/>
          <w:szCs w:val="28"/>
          <w:lang w:val="en-GB"/>
        </w:rPr>
        <w:t>ă</w:t>
      </w:r>
      <w:r>
        <w:rPr>
          <w:rFonts w:ascii="Tahoma" w:hAnsi="Tahoma" w:cs="Tahoma"/>
          <w:sz w:val="28"/>
          <w:szCs w:val="28"/>
          <w:lang w:val="en-GB"/>
        </w:rPr>
        <w:t xml:space="preserve"> pentru Sport şi Tineret Bistri</w:t>
      </w:r>
      <w:r>
        <w:rPr>
          <w:rFonts w:ascii="Arial" w:hAnsi="Arial" w:cs="Arial"/>
          <w:sz w:val="28"/>
          <w:szCs w:val="28"/>
          <w:lang w:val="en-GB"/>
        </w:rPr>
        <w:t>ţ</w:t>
      </w:r>
      <w:r w:rsidR="0056390D" w:rsidRPr="007F3E8B">
        <w:rPr>
          <w:rFonts w:ascii="Tahoma" w:hAnsi="Tahoma" w:cs="Tahoma"/>
          <w:sz w:val="28"/>
          <w:szCs w:val="28"/>
          <w:lang w:val="en-GB"/>
        </w:rPr>
        <w:t>a</w:t>
      </w:r>
      <w:r>
        <w:rPr>
          <w:rFonts w:ascii="Tahoma" w:hAnsi="Tahoma" w:cs="Tahoma"/>
          <w:sz w:val="28"/>
          <w:szCs w:val="28"/>
          <w:lang w:val="en-GB"/>
        </w:rPr>
        <w:t>-</w:t>
      </w:r>
      <w:r w:rsidR="0056390D" w:rsidRPr="007F3E8B">
        <w:rPr>
          <w:rFonts w:ascii="Tahoma" w:hAnsi="Tahoma" w:cs="Tahoma"/>
          <w:sz w:val="28"/>
          <w:szCs w:val="28"/>
          <w:lang w:val="en-GB"/>
        </w:rPr>
        <w:t>Năsăud</w:t>
      </w:r>
      <w:r w:rsidR="00F05711">
        <w:rPr>
          <w:rFonts w:ascii="Tahoma" w:hAnsi="Tahoma" w:cs="Tahoma"/>
          <w:sz w:val="28"/>
          <w:szCs w:val="28"/>
          <w:lang w:val="en-GB"/>
        </w:rPr>
        <w:t>;</w:t>
      </w:r>
      <w:r w:rsidR="00D406D3" w:rsidRPr="007F3E8B">
        <w:rPr>
          <w:rFonts w:ascii="Tahoma" w:hAnsi="Tahoma" w:cs="Tahoma"/>
          <w:sz w:val="28"/>
          <w:szCs w:val="28"/>
          <w:lang w:val="en-GB"/>
        </w:rPr>
        <w:t xml:space="preserve"> </w:t>
      </w:r>
    </w:p>
    <w:p w:rsidR="0056390D" w:rsidRPr="007F3E8B" w:rsidRDefault="00F05711" w:rsidP="0056390D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en-GB"/>
        </w:rPr>
      </w:pPr>
      <w:r>
        <w:rPr>
          <w:rFonts w:ascii="Tahoma" w:hAnsi="Tahoma" w:cs="Tahoma"/>
          <w:sz w:val="28"/>
          <w:szCs w:val="28"/>
          <w:lang w:val="en-GB"/>
        </w:rPr>
        <w:t>Elevului Rareş Darius Buhai;</w:t>
      </w:r>
    </w:p>
    <w:p w:rsidR="0056390D" w:rsidRPr="007F3E8B" w:rsidRDefault="000B76BD" w:rsidP="0056390D">
      <w:pPr>
        <w:pStyle w:val="ListParagraph"/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en-GB"/>
        </w:rPr>
      </w:pPr>
      <w:r>
        <w:rPr>
          <w:rFonts w:ascii="Tahoma" w:hAnsi="Tahoma" w:cs="Tahoma"/>
          <w:sz w:val="28"/>
          <w:szCs w:val="28"/>
          <w:lang w:val="en-GB"/>
        </w:rPr>
        <w:t>Domnul</w:t>
      </w:r>
      <w:r w:rsidR="0056390D" w:rsidRPr="007F3E8B">
        <w:rPr>
          <w:rFonts w:ascii="Tahoma" w:hAnsi="Tahoma" w:cs="Tahoma"/>
          <w:sz w:val="28"/>
          <w:szCs w:val="28"/>
          <w:lang w:val="en-GB"/>
        </w:rPr>
        <w:t xml:space="preserve"> profesor Constan</w:t>
      </w:r>
      <w:r w:rsidR="00F05711">
        <w:rPr>
          <w:rFonts w:ascii="Tahoma" w:hAnsi="Tahoma" w:cs="Tahoma"/>
          <w:sz w:val="28"/>
          <w:szCs w:val="28"/>
          <w:lang w:val="en-GB"/>
        </w:rPr>
        <w:t>t</w:t>
      </w:r>
      <w:r w:rsidR="0056390D" w:rsidRPr="007F3E8B">
        <w:rPr>
          <w:rFonts w:ascii="Tahoma" w:hAnsi="Tahoma" w:cs="Tahoma"/>
          <w:sz w:val="28"/>
          <w:szCs w:val="28"/>
          <w:lang w:val="en-GB"/>
        </w:rPr>
        <w:t>in Gălăţan</w:t>
      </w:r>
      <w:r w:rsidR="00F05711">
        <w:rPr>
          <w:rFonts w:ascii="Tahoma" w:hAnsi="Tahoma" w:cs="Tahoma"/>
          <w:sz w:val="28"/>
          <w:szCs w:val="28"/>
          <w:lang w:val="en-GB"/>
        </w:rPr>
        <w:t>;</w:t>
      </w:r>
    </w:p>
    <w:p w:rsidR="00523869" w:rsidRPr="007F3E8B" w:rsidRDefault="00523869" w:rsidP="00523869">
      <w:pPr>
        <w:numPr>
          <w:ilvl w:val="0"/>
          <w:numId w:val="3"/>
        </w:numPr>
        <w:jc w:val="both"/>
        <w:rPr>
          <w:rFonts w:ascii="Tahoma" w:hAnsi="Tahoma" w:cs="Tahoma"/>
          <w:sz w:val="28"/>
          <w:szCs w:val="28"/>
          <w:lang w:val="fr-FR"/>
        </w:rPr>
      </w:pPr>
      <w:r w:rsidRPr="007F3E8B">
        <w:rPr>
          <w:rFonts w:ascii="Tahoma" w:hAnsi="Tahoma" w:cs="Tahoma"/>
          <w:sz w:val="28"/>
          <w:szCs w:val="28"/>
          <w:lang w:val="fr-FR"/>
        </w:rPr>
        <w:t>Instituţia Prefectului judeţul Bistriţa-Năsăud</w:t>
      </w:r>
      <w:r w:rsidR="00F05711">
        <w:rPr>
          <w:rFonts w:ascii="Tahoma" w:hAnsi="Tahoma" w:cs="Tahoma"/>
          <w:sz w:val="28"/>
          <w:szCs w:val="28"/>
          <w:lang w:val="fr-FR"/>
        </w:rPr>
        <w:t>.</w:t>
      </w:r>
    </w:p>
    <w:p w:rsidR="00E140AC" w:rsidRDefault="00E140AC" w:rsidP="00E140AC">
      <w:pPr>
        <w:ind w:firstLine="720"/>
        <w:jc w:val="both"/>
        <w:rPr>
          <w:rFonts w:ascii="Tahoma" w:hAnsi="Tahoma" w:cs="Tahoma"/>
          <w:sz w:val="28"/>
          <w:szCs w:val="28"/>
          <w:lang w:val="en-GB"/>
        </w:rPr>
      </w:pPr>
    </w:p>
    <w:p w:rsidR="00E140AC" w:rsidRPr="007F3E8B" w:rsidRDefault="00E140AC" w:rsidP="00E140AC">
      <w:pPr>
        <w:ind w:firstLine="720"/>
        <w:jc w:val="center"/>
        <w:rPr>
          <w:rFonts w:ascii="Tahoma" w:hAnsi="Tahoma" w:cs="Tahoma"/>
          <w:b/>
          <w:sz w:val="28"/>
          <w:szCs w:val="28"/>
          <w:lang w:val="en-GB"/>
        </w:rPr>
      </w:pPr>
      <w:r w:rsidRPr="007F3E8B">
        <w:rPr>
          <w:rFonts w:ascii="Tahoma" w:hAnsi="Tahoma" w:cs="Tahoma"/>
          <w:b/>
          <w:sz w:val="28"/>
          <w:szCs w:val="28"/>
          <w:lang w:val="en-GB"/>
        </w:rPr>
        <w:t>PREŞEDINT</w:t>
      </w:r>
      <w:r w:rsidR="00D07B80">
        <w:rPr>
          <w:rFonts w:ascii="Tahoma" w:hAnsi="Tahoma" w:cs="Tahoma"/>
          <w:b/>
          <w:sz w:val="28"/>
          <w:szCs w:val="28"/>
          <w:lang w:val="en-GB"/>
        </w:rPr>
        <w:t>E</w:t>
      </w:r>
      <w:r w:rsidRPr="007F3E8B">
        <w:rPr>
          <w:rFonts w:ascii="Tahoma" w:hAnsi="Tahoma" w:cs="Tahoma"/>
          <w:b/>
          <w:sz w:val="28"/>
          <w:szCs w:val="28"/>
          <w:lang w:val="en-GB"/>
        </w:rPr>
        <w:t>,</w:t>
      </w:r>
    </w:p>
    <w:p w:rsidR="00E140AC" w:rsidRPr="007F3E8B" w:rsidRDefault="00E140AC" w:rsidP="00E140AC">
      <w:pPr>
        <w:ind w:firstLine="720"/>
        <w:jc w:val="center"/>
        <w:rPr>
          <w:rFonts w:ascii="Tahoma" w:hAnsi="Tahoma" w:cs="Tahoma"/>
          <w:b/>
          <w:sz w:val="28"/>
          <w:szCs w:val="28"/>
          <w:lang w:val="en-GB"/>
        </w:rPr>
      </w:pPr>
      <w:r w:rsidRPr="007F3E8B">
        <w:rPr>
          <w:rFonts w:ascii="Tahoma" w:hAnsi="Tahoma" w:cs="Tahoma"/>
          <w:b/>
          <w:sz w:val="28"/>
          <w:szCs w:val="28"/>
          <w:lang w:val="en-GB"/>
        </w:rPr>
        <w:t>EMIL RADU MOLDOVAN</w:t>
      </w:r>
    </w:p>
    <w:p w:rsidR="00E140AC" w:rsidRDefault="00E140AC" w:rsidP="00E140A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E571C9" w:rsidRDefault="00E571C9" w:rsidP="00E140A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D70891" w:rsidRDefault="00D70891" w:rsidP="00E140A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E571C9" w:rsidRPr="007F3E8B" w:rsidRDefault="00E571C9" w:rsidP="00E140A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E140AC" w:rsidRPr="007F3E8B" w:rsidRDefault="00E140AC" w:rsidP="00E140AC">
      <w:pPr>
        <w:jc w:val="center"/>
        <w:rPr>
          <w:rFonts w:ascii="Tahoma" w:hAnsi="Tahoma" w:cs="Tahoma"/>
          <w:b/>
          <w:sz w:val="28"/>
          <w:szCs w:val="28"/>
          <w:lang w:val="fr-FR"/>
        </w:rPr>
      </w:pPr>
    </w:p>
    <w:p w:rsidR="00E140AC" w:rsidRPr="004C75D9" w:rsidRDefault="00E140AC" w:rsidP="00E140AC">
      <w:pPr>
        <w:ind w:firstLine="720"/>
        <w:rPr>
          <w:rFonts w:ascii="Tahoma" w:hAnsi="Tahoma" w:cs="Tahoma"/>
          <w:sz w:val="28"/>
          <w:szCs w:val="28"/>
          <w:lang w:val="en-GB"/>
        </w:rPr>
      </w:pPr>
      <w:r w:rsidRPr="00EE7DF7">
        <w:rPr>
          <w:rFonts w:ascii="Tahoma" w:hAnsi="Tahoma" w:cs="Tahoma"/>
          <w:sz w:val="28"/>
          <w:szCs w:val="28"/>
          <w:lang w:val="en-GB"/>
        </w:rPr>
        <w:t xml:space="preserve">                                                                      </w:t>
      </w:r>
      <w:r w:rsidR="004C75D9" w:rsidRPr="004C75D9">
        <w:rPr>
          <w:rFonts w:ascii="Tahoma" w:hAnsi="Tahoma" w:cs="Tahoma"/>
          <w:i/>
          <w:sz w:val="28"/>
          <w:szCs w:val="28"/>
          <w:u w:val="single"/>
          <w:lang w:val="en-GB"/>
        </w:rPr>
        <w:t>Contrasemneaz</w:t>
      </w:r>
      <w:r w:rsidR="004C75D9" w:rsidRPr="004C75D9">
        <w:rPr>
          <w:rFonts w:ascii="Arial" w:hAnsi="Arial" w:cs="Arial"/>
          <w:i/>
          <w:sz w:val="28"/>
          <w:szCs w:val="28"/>
          <w:u w:val="single"/>
          <w:lang w:val="en-GB"/>
        </w:rPr>
        <w:t>ă</w:t>
      </w:r>
      <w:r w:rsidR="004C75D9">
        <w:rPr>
          <w:rFonts w:ascii="Arial" w:hAnsi="Arial" w:cs="Arial"/>
          <w:sz w:val="28"/>
          <w:szCs w:val="28"/>
          <w:lang w:val="en-GB"/>
        </w:rPr>
        <w:t>:</w:t>
      </w:r>
    </w:p>
    <w:p w:rsidR="00E140AC" w:rsidRPr="007F3E8B" w:rsidRDefault="00BF0D88" w:rsidP="00E140AC">
      <w:pPr>
        <w:ind w:firstLine="720"/>
        <w:rPr>
          <w:rFonts w:ascii="Tahoma" w:hAnsi="Tahoma" w:cs="Tahoma"/>
          <w:b/>
          <w:sz w:val="28"/>
          <w:szCs w:val="28"/>
          <w:lang w:val="en-GB"/>
        </w:rPr>
      </w:pPr>
      <w:r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Pr="007F3E8B">
        <w:rPr>
          <w:rFonts w:ascii="Tahoma" w:hAnsi="Tahoma" w:cs="Tahoma"/>
          <w:b/>
          <w:sz w:val="28"/>
          <w:szCs w:val="28"/>
          <w:lang w:val="fr-FR"/>
        </w:rPr>
        <w:tab/>
        <w:t xml:space="preserve"> </w:t>
      </w:r>
      <w:r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Pr="007F3E8B">
        <w:rPr>
          <w:rFonts w:ascii="Tahoma" w:hAnsi="Tahoma" w:cs="Tahoma"/>
          <w:b/>
          <w:sz w:val="28"/>
          <w:szCs w:val="28"/>
          <w:lang w:val="fr-FR"/>
        </w:rPr>
        <w:tab/>
        <w:t xml:space="preserve">       </w:t>
      </w:r>
      <w:r w:rsidR="00E140AC" w:rsidRPr="007F3E8B">
        <w:rPr>
          <w:rFonts w:ascii="Tahoma" w:hAnsi="Tahoma" w:cs="Tahoma"/>
          <w:b/>
          <w:sz w:val="28"/>
          <w:szCs w:val="28"/>
          <w:lang w:val="en-GB"/>
        </w:rPr>
        <w:t xml:space="preserve"> </w:t>
      </w:r>
      <w:r w:rsidR="00523869">
        <w:rPr>
          <w:rFonts w:ascii="Tahoma" w:hAnsi="Tahoma" w:cs="Tahoma"/>
          <w:b/>
          <w:sz w:val="28"/>
          <w:szCs w:val="28"/>
          <w:lang w:val="en-GB"/>
        </w:rPr>
        <w:t xml:space="preserve">      </w:t>
      </w:r>
      <w:r w:rsidR="00E140AC" w:rsidRPr="007F3E8B">
        <w:rPr>
          <w:rFonts w:ascii="Tahoma" w:hAnsi="Tahoma" w:cs="Tahoma"/>
          <w:b/>
          <w:sz w:val="28"/>
          <w:szCs w:val="28"/>
          <w:lang w:val="en-GB"/>
        </w:rPr>
        <w:t>SECRETARUL JUDEŢULUI</w:t>
      </w:r>
    </w:p>
    <w:p w:rsidR="00E140AC" w:rsidRPr="007F3E8B" w:rsidRDefault="00E140AC" w:rsidP="00E140AC">
      <w:pPr>
        <w:rPr>
          <w:rFonts w:ascii="Tahoma" w:hAnsi="Tahoma" w:cs="Tahoma"/>
          <w:sz w:val="28"/>
          <w:szCs w:val="28"/>
          <w:lang w:val="en-GB"/>
        </w:rPr>
      </w:pPr>
      <w:r w:rsidRPr="007F3E8B">
        <w:rPr>
          <w:rFonts w:ascii="Tahoma" w:hAnsi="Tahoma" w:cs="Tahoma"/>
          <w:b/>
          <w:sz w:val="28"/>
          <w:szCs w:val="28"/>
          <w:lang w:val="en-GB"/>
        </w:rPr>
        <w:t xml:space="preserve">                                                                            </w:t>
      </w:r>
      <w:r w:rsidR="00532F2A" w:rsidRPr="007F3E8B">
        <w:rPr>
          <w:rFonts w:ascii="Tahoma" w:hAnsi="Tahoma" w:cs="Tahoma"/>
          <w:b/>
          <w:sz w:val="28"/>
          <w:szCs w:val="28"/>
          <w:lang w:val="en-GB"/>
        </w:rPr>
        <w:t xml:space="preserve">            </w:t>
      </w:r>
      <w:r w:rsidR="004C75D9" w:rsidRPr="007F3E8B">
        <w:rPr>
          <w:rFonts w:ascii="Tahoma" w:hAnsi="Tahoma" w:cs="Tahoma"/>
          <w:b/>
          <w:sz w:val="28"/>
          <w:szCs w:val="28"/>
          <w:lang w:val="en-GB"/>
        </w:rPr>
        <w:t>IOSIF REDL</w:t>
      </w:r>
    </w:p>
    <w:p w:rsidR="00E140AC" w:rsidRPr="007F3E8B" w:rsidRDefault="00E140AC" w:rsidP="00E140AC">
      <w:pPr>
        <w:rPr>
          <w:rFonts w:ascii="Tahoma" w:hAnsi="Tahoma" w:cs="Tahoma"/>
          <w:sz w:val="28"/>
          <w:szCs w:val="28"/>
          <w:lang w:val="en-GB"/>
        </w:rPr>
      </w:pPr>
    </w:p>
    <w:p w:rsidR="00E140AC" w:rsidRDefault="00E140AC" w:rsidP="00E140AC">
      <w:pPr>
        <w:rPr>
          <w:rFonts w:ascii="Tahoma" w:hAnsi="Tahoma" w:cs="Tahoma"/>
          <w:sz w:val="28"/>
          <w:szCs w:val="28"/>
          <w:lang w:val="en-GB"/>
        </w:rPr>
      </w:pPr>
    </w:p>
    <w:p w:rsidR="005B3800" w:rsidRPr="007F3E8B" w:rsidRDefault="00591D5C" w:rsidP="005B380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  <w:r>
        <w:rPr>
          <w:rFonts w:ascii="Tahoma" w:hAnsi="Tahoma" w:cs="Tahoma"/>
          <w:b/>
          <w:sz w:val="28"/>
          <w:szCs w:val="28"/>
          <w:lang w:val="fr-FR"/>
        </w:rPr>
        <w:t>Nr.</w:t>
      </w:r>
      <w:r w:rsidR="00632049">
        <w:rPr>
          <w:rFonts w:ascii="Tahoma" w:hAnsi="Tahoma" w:cs="Tahoma"/>
          <w:b/>
          <w:sz w:val="28"/>
          <w:szCs w:val="28"/>
          <w:lang w:val="fr-FR"/>
        </w:rPr>
        <w:t xml:space="preserve"> 79</w:t>
      </w:r>
      <w:r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5B3800"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="005B3800"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="005B3800"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="005B3800"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="005B3800" w:rsidRPr="007F3E8B">
        <w:rPr>
          <w:rFonts w:ascii="Tahoma" w:hAnsi="Tahoma" w:cs="Tahoma"/>
          <w:b/>
          <w:sz w:val="28"/>
          <w:szCs w:val="28"/>
          <w:lang w:val="fr-FR"/>
        </w:rPr>
        <w:tab/>
      </w:r>
      <w:r w:rsidR="005B3800" w:rsidRPr="007F3E8B">
        <w:rPr>
          <w:rFonts w:ascii="Tahoma" w:hAnsi="Tahoma" w:cs="Tahoma"/>
          <w:b/>
          <w:sz w:val="28"/>
          <w:szCs w:val="28"/>
          <w:lang w:val="fr-FR"/>
        </w:rPr>
        <w:tab/>
        <w:t xml:space="preserve">                                      </w:t>
      </w:r>
    </w:p>
    <w:p w:rsidR="005B3800" w:rsidRPr="007F3E8B" w:rsidRDefault="007F3E8B" w:rsidP="005B3800">
      <w:pPr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7F3E8B">
        <w:rPr>
          <w:rFonts w:ascii="Tahoma" w:hAnsi="Tahoma" w:cs="Tahoma"/>
          <w:b/>
          <w:sz w:val="28"/>
          <w:szCs w:val="28"/>
          <w:lang w:val="fr-FR"/>
        </w:rPr>
        <w:t>Din</w:t>
      </w:r>
      <w:r w:rsidR="00632049">
        <w:rPr>
          <w:rFonts w:ascii="Tahoma" w:hAnsi="Tahoma" w:cs="Tahoma"/>
          <w:b/>
          <w:sz w:val="28"/>
          <w:szCs w:val="28"/>
          <w:lang w:val="fr-FR"/>
        </w:rPr>
        <w:t xml:space="preserve"> 26 octombrie</w:t>
      </w:r>
      <w:r w:rsidRPr="007F3E8B">
        <w:rPr>
          <w:rFonts w:ascii="Tahoma" w:hAnsi="Tahoma" w:cs="Tahoma"/>
          <w:b/>
          <w:sz w:val="28"/>
          <w:szCs w:val="28"/>
          <w:lang w:val="fr-FR"/>
        </w:rPr>
        <w:t xml:space="preserve"> 2012</w:t>
      </w:r>
    </w:p>
    <w:p w:rsidR="00E6573A" w:rsidRPr="007F3E8B" w:rsidRDefault="00532F2A" w:rsidP="005B3800">
      <w:pPr>
        <w:jc w:val="both"/>
        <w:rPr>
          <w:rFonts w:ascii="Tahoma" w:hAnsi="Tahoma" w:cs="Tahoma"/>
          <w:sz w:val="22"/>
          <w:szCs w:val="22"/>
          <w:lang w:val="fr-FR"/>
        </w:rPr>
      </w:pPr>
      <w:r w:rsidRPr="007F3E8B">
        <w:rPr>
          <w:rFonts w:ascii="Tahoma" w:hAnsi="Tahoma" w:cs="Tahoma"/>
          <w:sz w:val="22"/>
          <w:szCs w:val="22"/>
          <w:lang w:val="fr-FR"/>
        </w:rPr>
        <w:t xml:space="preserve">Sabo Augustin </w:t>
      </w:r>
      <w:r w:rsidR="00D1738F">
        <w:rPr>
          <w:rFonts w:ascii="Tahoma" w:hAnsi="Tahoma" w:cs="Tahoma"/>
          <w:sz w:val="22"/>
          <w:szCs w:val="22"/>
          <w:lang w:val="fr-FR"/>
        </w:rPr>
        <w:t xml:space="preserve"> / Georgeta Suciu / 5</w:t>
      </w:r>
      <w:r w:rsidR="00FA4A3F">
        <w:rPr>
          <w:rFonts w:ascii="Tahoma" w:hAnsi="Tahoma" w:cs="Tahoma"/>
          <w:sz w:val="22"/>
          <w:szCs w:val="22"/>
          <w:lang w:val="fr-FR"/>
        </w:rPr>
        <w:t xml:space="preserve"> exp.</w:t>
      </w:r>
    </w:p>
    <w:sectPr w:rsidR="00E6573A" w:rsidRPr="007F3E8B" w:rsidSect="00E571C9">
      <w:footerReference w:type="default" r:id="rId8"/>
      <w:pgSz w:w="12240" w:h="15840"/>
      <w:pgMar w:top="993" w:right="1041" w:bottom="568" w:left="1440" w:header="720" w:footer="66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F41" w:rsidRDefault="00DE4F41" w:rsidP="004D1679">
      <w:r>
        <w:separator/>
      </w:r>
    </w:p>
  </w:endnote>
  <w:endnote w:type="continuationSeparator" w:id="0">
    <w:p w:rsidR="00DE4F41" w:rsidRDefault="00DE4F41" w:rsidP="004D1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81782"/>
      <w:docPartObj>
        <w:docPartGallery w:val="Page Numbers (Bottom of Page)"/>
        <w:docPartUnique/>
      </w:docPartObj>
    </w:sdtPr>
    <w:sdtContent>
      <w:p w:rsidR="004D1679" w:rsidRDefault="00263AA2">
        <w:pPr>
          <w:pStyle w:val="Footer"/>
          <w:jc w:val="right"/>
        </w:pPr>
        <w:fldSimple w:instr=" PAGE   \* MERGEFORMAT ">
          <w:r w:rsidR="00E83D7E">
            <w:rPr>
              <w:noProof/>
            </w:rPr>
            <w:t>2</w:t>
          </w:r>
        </w:fldSimple>
      </w:p>
    </w:sdtContent>
  </w:sdt>
  <w:p w:rsidR="004D1679" w:rsidRDefault="004D167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F41" w:rsidRDefault="00DE4F41" w:rsidP="004D1679">
      <w:r>
        <w:separator/>
      </w:r>
    </w:p>
  </w:footnote>
  <w:footnote w:type="continuationSeparator" w:id="0">
    <w:p w:rsidR="00DE4F41" w:rsidRDefault="00DE4F41" w:rsidP="004D16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75551"/>
    <w:multiLevelType w:val="hybridMultilevel"/>
    <w:tmpl w:val="61EAD83C"/>
    <w:lvl w:ilvl="0" w:tplc="CB7C00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BD22138"/>
    <w:multiLevelType w:val="hybridMultilevel"/>
    <w:tmpl w:val="00EA6346"/>
    <w:lvl w:ilvl="0" w:tplc="0108C72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2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5735"/>
    <w:rsid w:val="00055735"/>
    <w:rsid w:val="00092774"/>
    <w:rsid w:val="000B76BD"/>
    <w:rsid w:val="000E70BC"/>
    <w:rsid w:val="00124936"/>
    <w:rsid w:val="0016440A"/>
    <w:rsid w:val="001E6289"/>
    <w:rsid w:val="00263AA2"/>
    <w:rsid w:val="00311142"/>
    <w:rsid w:val="00315ADD"/>
    <w:rsid w:val="003872A7"/>
    <w:rsid w:val="00400EF1"/>
    <w:rsid w:val="00435DF2"/>
    <w:rsid w:val="004650AF"/>
    <w:rsid w:val="004C75D9"/>
    <w:rsid w:val="004D1679"/>
    <w:rsid w:val="004E0CF7"/>
    <w:rsid w:val="004E48E4"/>
    <w:rsid w:val="0050189C"/>
    <w:rsid w:val="00523869"/>
    <w:rsid w:val="00532F2A"/>
    <w:rsid w:val="0056390D"/>
    <w:rsid w:val="00591D5C"/>
    <w:rsid w:val="005B3800"/>
    <w:rsid w:val="00625412"/>
    <w:rsid w:val="00632049"/>
    <w:rsid w:val="00653CC3"/>
    <w:rsid w:val="00677E22"/>
    <w:rsid w:val="006F3B8B"/>
    <w:rsid w:val="00766BDF"/>
    <w:rsid w:val="007B75AA"/>
    <w:rsid w:val="007F3E8B"/>
    <w:rsid w:val="008F3B39"/>
    <w:rsid w:val="00A63BCB"/>
    <w:rsid w:val="00AF25A5"/>
    <w:rsid w:val="00B20BD7"/>
    <w:rsid w:val="00B2288C"/>
    <w:rsid w:val="00BC1947"/>
    <w:rsid w:val="00BD7BAC"/>
    <w:rsid w:val="00BF0D88"/>
    <w:rsid w:val="00D07B80"/>
    <w:rsid w:val="00D1738F"/>
    <w:rsid w:val="00D406D3"/>
    <w:rsid w:val="00D44DE8"/>
    <w:rsid w:val="00D70891"/>
    <w:rsid w:val="00DA16A1"/>
    <w:rsid w:val="00DB1600"/>
    <w:rsid w:val="00DB751B"/>
    <w:rsid w:val="00DE4F41"/>
    <w:rsid w:val="00E140AC"/>
    <w:rsid w:val="00E571C9"/>
    <w:rsid w:val="00E6573A"/>
    <w:rsid w:val="00E83D7E"/>
    <w:rsid w:val="00EE7DF7"/>
    <w:rsid w:val="00F05711"/>
    <w:rsid w:val="00F36F12"/>
    <w:rsid w:val="00FA4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E140AC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E140AC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E140AC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E140AC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E140AC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E140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4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0AC"/>
    <w:rPr>
      <w:rFonts w:ascii="Tahoma" w:eastAsia="Times New Roman" w:hAnsi="Tahoma" w:cs="Tahoma"/>
      <w:sz w:val="16"/>
      <w:szCs w:val="16"/>
      <w:lang w:eastAsia="ro-RO"/>
    </w:rPr>
  </w:style>
  <w:style w:type="paragraph" w:styleId="Header">
    <w:name w:val="header"/>
    <w:basedOn w:val="Normal"/>
    <w:link w:val="HeaderChar"/>
    <w:uiPriority w:val="99"/>
    <w:semiHidden/>
    <w:unhideWhenUsed/>
    <w:rsid w:val="004D16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1679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4D16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1679"/>
    <w:rPr>
      <w:rFonts w:ascii="Times New Roman" w:eastAsia="Times New Roman" w:hAnsi="Times New Roman" w:cs="Times New Roman"/>
      <w:sz w:val="20"/>
      <w:szCs w:val="20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0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semiHidden/>
    <w:unhideWhenUsed/>
    <w:qFormat/>
    <w:rsid w:val="00E140AC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E140AC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E140AC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E140AC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E140AC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E140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40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0AC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4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501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users</cp:lastModifiedBy>
  <cp:revision>47</cp:revision>
  <cp:lastPrinted>2012-10-30T13:55:00Z</cp:lastPrinted>
  <dcterms:created xsi:type="dcterms:W3CDTF">2012-10-17T05:02:00Z</dcterms:created>
  <dcterms:modified xsi:type="dcterms:W3CDTF">2012-10-30T13:55:00Z</dcterms:modified>
</cp:coreProperties>
</file>